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95D4">
      <w:pPr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附件：</w:t>
      </w:r>
    </w:p>
    <w:p w14:paraId="3BABC3B6">
      <w:pPr>
        <w:jc w:val="center"/>
        <w:rPr>
          <w:rFonts w:ascii="宋体" w:hAnsi="宋体"/>
          <w:sz w:val="36"/>
        </w:rPr>
      </w:pPr>
      <w:bookmarkStart w:id="0" w:name="_GoBack"/>
      <w:r>
        <w:rPr>
          <w:rFonts w:hint="eastAsia" w:ascii="黑体" w:hAnsi="黑体" w:eastAsia="黑体"/>
          <w:b/>
          <w:szCs w:val="24"/>
        </w:rPr>
        <w:t>理学院本科生“卓越项目小组”登记表</w:t>
      </w:r>
    </w:p>
    <w:bookmarkEnd w:id="0"/>
    <w:tbl>
      <w:tblPr>
        <w:tblStyle w:val="2"/>
        <w:tblW w:w="854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947"/>
        <w:gridCol w:w="1417"/>
        <w:gridCol w:w="3746"/>
      </w:tblGrid>
      <w:tr w14:paraId="30F05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4B5408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导师姓名</w:t>
            </w:r>
          </w:p>
        </w:tc>
        <w:tc>
          <w:tcPr>
            <w:tcW w:w="19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05209B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004B2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研究方向</w:t>
            </w:r>
          </w:p>
        </w:tc>
        <w:tc>
          <w:tcPr>
            <w:tcW w:w="3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2DCF33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</w:tr>
      <w:tr w14:paraId="615186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A9941A3">
            <w:pPr>
              <w:spacing w:line="240" w:lineRule="auto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本科三年级</w:t>
            </w:r>
          </w:p>
          <w:p w14:paraId="48F716F8">
            <w:pPr>
              <w:spacing w:line="240" w:lineRule="auto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学生姓名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641A493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</w:tr>
      <w:tr w14:paraId="73C595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49080D">
            <w:pPr>
              <w:spacing w:line="240" w:lineRule="auto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本科二年级</w:t>
            </w:r>
          </w:p>
          <w:p w14:paraId="3B121EE5">
            <w:pPr>
              <w:spacing w:line="240" w:lineRule="auto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学生姓名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037894">
            <w:pPr>
              <w:spacing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</w:tr>
      <w:tr w14:paraId="2B0C0D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0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AA0681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“卓越导师”</w:t>
            </w:r>
            <w:r>
              <w:rPr>
                <w:rFonts w:ascii="黑体" w:hAnsi="黑体" w:eastAsia="黑体" w:cs="Tahoma"/>
                <w:b/>
                <w:sz w:val="24"/>
                <w:szCs w:val="24"/>
              </w:rPr>
              <w:t>工作计划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54F23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“卓越成长计划”年度项目清单（至少选1项可选项）：</w:t>
            </w:r>
          </w:p>
          <w:p w14:paraId="6FBBAE12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（1）对每位学生开展学业指导（必选）</w:t>
            </w:r>
          </w:p>
          <w:p w14:paraId="5386E063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（2）指导1项大学生科研训练项目 （必选）</w:t>
            </w:r>
          </w:p>
          <w:p w14:paraId="6D146D40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（3）召开1次全体组员见面会（可选）</w:t>
            </w:r>
          </w:p>
          <w:p w14:paraId="7DB72B08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（4）对学生开展就业/职业生涯规划指导（可选）</w:t>
            </w:r>
          </w:p>
          <w:p w14:paraId="59509E13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（5）与学生共同参与文体运动（可选）</w:t>
            </w:r>
          </w:p>
          <w:p w14:paraId="70D87431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（6）与学生共同参与公益性活动（可选）</w:t>
            </w:r>
          </w:p>
          <w:p w14:paraId="780BCB41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（7）指导学生参加生产实习或社会实践活动（可选）</w:t>
            </w:r>
          </w:p>
          <w:p w14:paraId="2A43D9DD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（8）对相关同学进行心理辅导或谈心谈话（可选）</w:t>
            </w:r>
          </w:p>
          <w:p w14:paraId="21B5520D">
            <w:pPr>
              <w:spacing w:line="336" w:lineRule="atLeast"/>
              <w:rPr>
                <w:rFonts w:hint="eastAsia" w:ascii="Tahoma" w:hAnsi="Tahoma" w:cs="Tahoma"/>
                <w:sz w:val="21"/>
              </w:rPr>
            </w:pPr>
            <w:r>
              <w:rPr>
                <w:rFonts w:hint="eastAsia" w:ascii="Tahoma" w:hAnsi="Tahoma" w:cs="Tahoma"/>
                <w:sz w:val="21"/>
              </w:rPr>
              <w:t>（9）其他有利于提升学生综合素质的活动（可选）</w:t>
            </w:r>
          </w:p>
          <w:p w14:paraId="365E2877">
            <w:pPr>
              <w:spacing w:line="336" w:lineRule="atLeast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14:paraId="600E9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1A7C8B">
            <w:pPr>
              <w:spacing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成员变动</w:t>
            </w:r>
          </w:p>
        </w:tc>
        <w:tc>
          <w:tcPr>
            <w:tcW w:w="71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D315DE">
            <w:pPr>
              <w:spacing w:line="336" w:lineRule="atLeast"/>
              <w:rPr>
                <w:rFonts w:hint="eastAsia" w:ascii="Tahoma" w:hAnsi="Tahoma" w:cs="Tahoma"/>
                <w:szCs w:val="24"/>
              </w:rPr>
            </w:pPr>
          </w:p>
        </w:tc>
      </w:tr>
    </w:tbl>
    <w:p w14:paraId="41029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jczMDY2ODI4YjdiMzRjZDk0NjJjMjhiMGZlYjQifQ=="/>
  </w:docVars>
  <w:rsids>
    <w:rsidRoot w:val="275C323C"/>
    <w:rsid w:val="275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2024-11-06T03:16:00Z</dcterms:created>
  <dc:creator>Lin</dc:creator>
  <cp:lastModifiedBy>Lin</cp:lastModifiedBy>
  <dcterms:modified xsi:type="dcterms:W3CDTF">2024-11-06T03:17:02Z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27D4A584286E4719A87D7521925152E3_11</vt:lpwstr>
  </property>
</Properties>
</file>