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2E19F">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习近平对新时代马克思主义理论研究和建设工程作出重要指示</w:t>
      </w:r>
    </w:p>
    <w:p w14:paraId="791498BC">
      <w:pPr>
        <w:jc w:val="center"/>
        <w:rPr>
          <w:rFonts w:hint="eastAsia"/>
        </w:rPr>
      </w:pPr>
      <w:r>
        <w:rPr>
          <w:rFonts w:hint="eastAsia" w:ascii="仿宋_GB2312" w:hAnsi="仿宋_GB2312" w:eastAsia="仿宋_GB2312" w:cs="仿宋_GB2312"/>
          <w:sz w:val="32"/>
          <w:szCs w:val="32"/>
        </w:rPr>
        <w:t>“学习强国”学习平台2024-11-29</w:t>
      </w:r>
    </w:p>
    <w:p w14:paraId="6E08E111">
      <w:pPr>
        <w:jc w:val="center"/>
        <w:rPr>
          <w:rFonts w:hint="eastAsia" w:ascii="仿宋_GB2312" w:hAnsi="仿宋_GB2312" w:eastAsia="仿宋_GB2312" w:cs="仿宋_GB2312"/>
          <w:b/>
          <w:bCs/>
          <w:sz w:val="32"/>
          <w:szCs w:val="32"/>
        </w:rPr>
      </w:pPr>
    </w:p>
    <w:p w14:paraId="26B7CE4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新华社北京11月29日电 中共中央总书记、国家主席、中央军委主席习近平近日对新时代马克思主义理论研究和建设工程作出重要指示指出，马克思主义理论研究和建设工程是党的思想理论建设的基础工程、战略工程。20年来，工程始终围绕中心、服务大局，推出了一大批高质量研究成果，在学习研究宣传党的创新理论、巩固马克思主义在意识形态领域的指导地位等方面发挥了重要作用。</w:t>
      </w:r>
    </w:p>
    <w:p w14:paraId="1969A9F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强调，新时代新征程，要坚持守正创新，聚焦学习宣传贯彻新时代中国特色社会主义思想，着力深化体系化、学理化研究阐释，着力增强学习宣传的针对性、实效性，推动党的创新理论更加深入人心。要坚持“两个结合”，扎根中国大地、赓续中华文脉、厚植学术根基，深入研究以中国式现代化全面推进强国建设、民族复兴伟业实践中的重大问题，加快构建中国哲学社会科学自主知识体系，培养高素质理论人才，为推进马克思主义中国化时代化作出更大贡献。</w:t>
      </w:r>
    </w:p>
    <w:p w14:paraId="4006B6D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马克思主义理论研究和建设工程工作会议11月29日在京召开。会上传达了习近平重要指示。中共中央政治局常委、中央书记处书记蔡奇出席会议并讲话。</w:t>
      </w:r>
    </w:p>
    <w:p w14:paraId="3A7D2AC4">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蔡奇在讲话中指出，习近平总书记的重要指示，深刻阐明了马克思主义理论研究和建设工程的地位和作用，明确了坚持守正创新推进党的创新理论学习研究宣传的任务要求，提出了坚持“两个结合”推进马克思主义中国化时代化的殷切希望，为新时代工程的实施提供了重要遵循。</w:t>
      </w:r>
    </w:p>
    <w:p w14:paraId="4B871D5D">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蔡奇指出，党的十八大以来，以习近平同志为核心的党中央高度重视思想建党、理论强党，习近平总书记围绕加强马克思主义理论研究和建设，发表一系列重要论述，深刻回答了坚持和发展马克思主义的方向性、根本性问题，系统阐明了马克思主义理论研究和建设的方向目标、基本原则、根本任务、重点工作。我们要</w:t>
      </w:r>
      <w:bookmarkStart w:id="0" w:name="_GoBack"/>
      <w:r>
        <w:rPr>
          <w:rFonts w:hint="eastAsia" w:ascii="仿宋_GB2312" w:hAnsi="仿宋_GB2312" w:eastAsia="仿宋_GB2312" w:cs="仿宋_GB2312"/>
          <w:sz w:val="32"/>
          <w:szCs w:val="32"/>
        </w:rPr>
        <w:t>深刻领悟“两个确立”的决定性意义，坚决做到“两个维护”，贯通学习领会、一体贯彻落实。</w:t>
      </w:r>
    </w:p>
    <w:bookmarkEnd w:id="0"/>
    <w:p w14:paraId="774F2B6D">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蔡奇强调，创新马克思主义理论研究和建设工程，要把学习研究宣传习近平新时代中国特色社会主义思想作为根本任务，提升学习教育针对性实效性，深化体系化学理化研究阐释，增强宣传普及吸引力感染力。深化马克思主义基本原理研究，深入回答中国具体实际问题，深入挖掘中华优秀传统文化的丰富内涵和时代价值，不断加强对“两个结合”的研究和把握，持续激发理论创造活力。坚持以党的创新理论为引领，适应时代要求，立足中国实际，系统提炼总结标识性概念、原创性理论，推动构建哲学社会科学自主知识体系。加强组织领导，完善制度机制，强化激励保障，营造良好学术生态，加快形成统筹有力、管理科学、激励创新的工作格局。</w:t>
      </w:r>
    </w:p>
    <w:p w14:paraId="3ECCD67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李书磊主持会议。谌贻琴出席会议。</w:t>
      </w:r>
    </w:p>
    <w:p w14:paraId="5A53E4B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中央党校（国家行政学院）、中央党史和文献研究院、教育部、中国社科院负责同志，工程咨询委员代表，理论工作平台代表和有关专家学者作交流发言。</w:t>
      </w:r>
    </w:p>
    <w:p w14:paraId="3B35672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中央宣传思想文化工作领导小组成员，工程主管单位、中央宣传文化单位、有关人民团体主要负责同志，部分工程咨询委员和专家学者，地方党委宣传部、中管高校主要负责同志等参加会议。</w:t>
      </w:r>
    </w:p>
    <w:p w14:paraId="40276DAD">
      <w:pPr>
        <w:rPr>
          <w:rFonts w:hint="eastAsia" w:ascii="仿宋_GB2312" w:hAnsi="仿宋_GB2312" w:eastAsia="仿宋_GB2312" w:cs="仿宋_GB2312"/>
          <w:sz w:val="32"/>
          <w:szCs w:val="32"/>
        </w:rPr>
      </w:pPr>
    </w:p>
    <w:p w14:paraId="165F092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责任编辑：贺艳花</w:t>
      </w:r>
    </w:p>
    <w:p w14:paraId="2EF8C9F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E15835"/>
    <w:rsid w:val="289B7E62"/>
    <w:rsid w:val="63E15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1343</Words>
  <Characters>1357</Characters>
  <Lines>0</Lines>
  <Paragraphs>0</Paragraphs>
  <TotalTime>8</TotalTime>
  <ScaleCrop>false</ScaleCrop>
  <LinksUpToDate>false</LinksUpToDate>
  <CharactersWithSpaces>1358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2024-12-02T11:13:00Z</dcterms:created>
  <dc:creator>Memories</dc:creator>
  <cp:lastModifiedBy>DELL</cp:lastModifiedBy>
  <dcterms:modified xsi:type="dcterms:W3CDTF">2024-12-03T09:02:56Z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E8A27B32F65AF09DDE254D67A248D360_41</vt:lpwstr>
  </property>
</Properties>
</file>