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2B96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习近平对广东珠海市驾车冲撞行人案件作出重要指示</w:t>
      </w:r>
    </w:p>
    <w:p w14:paraId="0E01B0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“学习强国”学习平台2024-11-12</w:t>
      </w:r>
    </w:p>
    <w:p w14:paraId="68C5B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A7BBD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新华社北京11月12日电 11月11日晚，广东珠海市香洲区体育中心发生驾车冲撞行人案件，截至目前，已造成35人死亡、43人重伤。</w:t>
      </w:r>
    </w:p>
    <w:p w14:paraId="28EB31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案件发生后，中共中央总书记、国家主席、中央军委主席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习近平高度重视并作出重要指示指出，广东珠海市香洲区体育中心发生驾车冲撞行人案件，造成重大人员伤亡，性质极其恶劣。要全力救治伤员，精心做好伤亡人员及家属安抚善后工作。要依法严惩凶手。各地区和有关部门要深刻汲取教训、举一反三，加强风险源头防控，及时化解矛盾纠纷，严防发生极端案件，全力保障人民群众生命安全和社会稳定。</w:t>
      </w:r>
    </w:p>
    <w:bookmarkEnd w:id="0"/>
    <w:p w14:paraId="3C1103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中共中央政治局常委、国务院总理李强作出批示指出，要全力抢救伤员，稳妥做好善后，尽快查明案情并依法严惩凶手。要防控结合，切实做好风险隐患和社会矛盾排查化解，确保社会大局稳定。</w:t>
      </w:r>
    </w:p>
    <w:p w14:paraId="5AC6A8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根据习近平重要指示，中央已派工作组赶赴当地指导处置工作，广东省及珠海市正全力做好伤员救治、案件侦办、社会面防控等工作。目前，各项工作正在进行中。</w:t>
      </w:r>
    </w:p>
    <w:p w14:paraId="4FA30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655EB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责任编辑：贺艳花</w:t>
      </w:r>
    </w:p>
    <w:p w14:paraId="689727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EAFC9"/>
    <w:rsid w:val="727D5E9E"/>
    <w:rsid w:val="F77EA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497</Words>
  <Characters>512</Characters>
  <Lines>0</Lines>
  <Paragraphs>0</Paragraphs>
  <TotalTime>2</TotalTime>
  <ScaleCrop>false</ScaleCrop>
  <LinksUpToDate>false</LinksUpToDate>
  <CharactersWithSpaces>515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2024-11-29T13:56:00Z</dcterms:created>
  <dc:creator>Memories</dc:creator>
  <cp:lastModifiedBy>DELL</cp:lastModifiedBy>
  <dcterms:modified xsi:type="dcterms:W3CDTF">2024-12-04T08:31:59Z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ADA9E2DEA2C7E0CB765749671DFC000C_41</vt:lpwstr>
  </property>
</Properties>
</file>