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1.0 -->
  <w:body>
    <w:p w:rsidR="00B34754">
      <w:pPr>
        <w:jc w:val="left"/>
        <w:rPr>
          <w:rFonts w:ascii="Times New Roman" w:eastAsia="黑体" w:hAnsi="Times New Roman"/>
          <w:sz w:val="32"/>
          <w:szCs w:val="32"/>
        </w:rPr>
      </w:pPr>
      <w:r>
        <w:rPr>
          <w:rFonts w:ascii="Times New Roman" w:eastAsia="黑体" w:hAnsi="Times New Roman"/>
          <w:sz w:val="32"/>
          <w:szCs w:val="32"/>
        </w:rPr>
        <w:t>附件</w:t>
      </w:r>
      <w:r>
        <w:rPr>
          <w:rFonts w:ascii="Times New Roman" w:eastAsia="黑体" w:hAnsi="Times New Roman" w:hint="eastAsia"/>
          <w:sz w:val="32"/>
          <w:szCs w:val="32"/>
        </w:rPr>
        <w:t>：</w:t>
      </w:r>
    </w:p>
    <w:p w:rsidR="00B34754">
      <w:pPr>
        <w:jc w:val="center"/>
        <w:rPr>
          <w:rFonts w:ascii="Times New Roman" w:eastAsia="方正小标宋简体" w:hAnsi="Times New Roman"/>
          <w:sz w:val="36"/>
          <w:szCs w:val="44"/>
        </w:rPr>
      </w:pPr>
      <w:r>
        <w:rPr>
          <w:rFonts w:ascii="Times New Roman" w:eastAsia="方正小标宋简体" w:hAnsi="Times New Roman"/>
          <w:sz w:val="36"/>
          <w:szCs w:val="44"/>
        </w:rPr>
        <w:t>202</w:t>
      </w:r>
      <w:r>
        <w:rPr>
          <w:rFonts w:ascii="Times New Roman" w:eastAsia="方正小标宋简体" w:hAnsi="Times New Roman"/>
          <w:sz w:val="36"/>
          <w:szCs w:val="44"/>
        </w:rPr>
        <w:t>6</w:t>
      </w:r>
      <w:r>
        <w:rPr>
          <w:rFonts w:ascii="Times New Roman" w:eastAsia="方正小标宋简体" w:hAnsi="Times New Roman"/>
          <w:sz w:val="36"/>
          <w:szCs w:val="44"/>
        </w:rPr>
        <w:t>届毕业生离校</w:t>
      </w:r>
      <w:bookmarkStart w:id="0" w:name="_GoBack"/>
      <w:bookmarkEnd w:id="0"/>
      <w:r>
        <w:rPr>
          <w:rFonts w:ascii="Times New Roman" w:eastAsia="方正小标宋简体" w:hAnsi="Times New Roman"/>
          <w:sz w:val="36"/>
          <w:szCs w:val="44"/>
        </w:rPr>
        <w:t>手续清单</w:t>
      </w:r>
    </w:p>
    <w:p w:rsidR="00B34754">
      <w:pPr>
        <w:jc w:val="center"/>
        <w:rPr>
          <w:rFonts w:ascii="Times New Roman" w:eastAsia="仿宋_GB2312" w:hAnsi="Times New Roman"/>
          <w:b/>
          <w:bCs/>
          <w:sz w:val="36"/>
          <w:szCs w:val="44"/>
        </w:rPr>
      </w:pPr>
      <w:r>
        <w:rPr>
          <w:rFonts w:ascii="Times New Roman" w:eastAsia="仿宋_GB2312" w:hAnsi="Times New Roman"/>
          <w:b/>
          <w:bCs/>
          <w:sz w:val="36"/>
          <w:szCs w:val="44"/>
        </w:rPr>
        <w:t>（本科生）</w:t>
      </w:r>
    </w:p>
    <w:tbl>
      <w:tblPr>
        <w:tblStyle w:val="TableNormal"/>
        <w:tblW w:w="157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1"/>
        <w:gridCol w:w="820"/>
        <w:gridCol w:w="1782"/>
        <w:gridCol w:w="830"/>
        <w:gridCol w:w="5812"/>
        <w:gridCol w:w="5725"/>
      </w:tblGrid>
      <w:tr w:rsidTr="00001D15">
        <w:tblPrEx>
          <w:tblW w:w="15790" w:type="dxa"/>
          <w:tblInd w:w="-743" w:type="dxa"/>
          <w:tblLayout w:type="fixed"/>
          <w:tblLook w:val="0000"/>
        </w:tblPrEx>
        <w:trPr>
          <w:trHeight w:val="680"/>
          <w:tblHeader/>
        </w:trPr>
        <w:tc>
          <w:tcPr>
            <w:tcW w:w="821" w:type="dxa"/>
            <w:vAlign w:val="center"/>
          </w:tcPr>
          <w:p w:rsidR="00B34754">
            <w:pPr>
              <w:widowControl/>
              <w:jc w:val="center"/>
              <w:textAlignment w:val="center"/>
              <w:rPr>
                <w:rFonts w:ascii="Times New Roman" w:eastAsia="仿宋" w:hAnsi="Times New Roman"/>
                <w:sz w:val="24"/>
              </w:rPr>
            </w:pPr>
            <w:r>
              <w:rPr>
                <w:rFonts w:ascii="Times New Roman" w:eastAsia="仿宋" w:hAnsi="Times New Roman"/>
                <w:b/>
                <w:color w:val="000000"/>
                <w:kern w:val="0"/>
                <w:sz w:val="24"/>
                <w:lang w:bidi="ar"/>
              </w:rPr>
              <w:t>序号</w:t>
            </w:r>
          </w:p>
        </w:tc>
        <w:tc>
          <w:tcPr>
            <w:tcW w:w="820" w:type="dxa"/>
            <w:vAlign w:val="center"/>
          </w:tcPr>
          <w:p w:rsidR="00B34754" w:rsidRPr="00CC1BC5">
            <w:pPr>
              <w:widowControl/>
              <w:jc w:val="center"/>
              <w:textAlignment w:val="center"/>
              <w:rPr>
                <w:rFonts w:ascii="Times New Roman" w:eastAsia="仿宋" w:hAnsi="Times New Roman"/>
                <w:b/>
                <w:color w:val="000000"/>
                <w:kern w:val="0"/>
                <w:sz w:val="24"/>
                <w:lang w:bidi="ar"/>
              </w:rPr>
            </w:pPr>
            <w:r w:rsidRPr="00CC1BC5">
              <w:rPr>
                <w:rFonts w:ascii="Times New Roman" w:eastAsia="仿宋" w:hAnsi="Times New Roman"/>
                <w:b/>
                <w:color w:val="000000"/>
                <w:kern w:val="0"/>
                <w:sz w:val="24"/>
                <w:lang w:bidi="ar"/>
              </w:rPr>
              <w:t>类别</w:t>
            </w:r>
          </w:p>
        </w:tc>
        <w:tc>
          <w:tcPr>
            <w:tcW w:w="1782" w:type="dxa"/>
            <w:vAlign w:val="center"/>
          </w:tcPr>
          <w:p w:rsidR="00B34754" w:rsidRPr="00CC1BC5">
            <w:pPr>
              <w:widowControl/>
              <w:jc w:val="center"/>
              <w:textAlignment w:val="center"/>
              <w:rPr>
                <w:rFonts w:ascii="Times New Roman" w:eastAsia="仿宋" w:hAnsi="Times New Roman"/>
                <w:b/>
                <w:sz w:val="24"/>
              </w:rPr>
            </w:pPr>
            <w:r w:rsidRPr="00CC1BC5">
              <w:rPr>
                <w:rFonts w:ascii="Times New Roman" w:eastAsia="仿宋" w:hAnsi="Times New Roman"/>
                <w:b/>
                <w:color w:val="000000"/>
                <w:kern w:val="0"/>
                <w:sz w:val="24"/>
                <w:lang w:bidi="ar"/>
              </w:rPr>
              <w:t>手续名称</w:t>
            </w:r>
          </w:p>
        </w:tc>
        <w:tc>
          <w:tcPr>
            <w:tcW w:w="830" w:type="dxa"/>
            <w:vAlign w:val="center"/>
          </w:tcPr>
          <w:p w:rsidR="00B34754" w:rsidRPr="00001D15">
            <w:pPr>
              <w:widowControl/>
              <w:jc w:val="center"/>
              <w:textAlignment w:val="center"/>
              <w:rPr>
                <w:rFonts w:ascii="Times New Roman" w:eastAsia="仿宋" w:hAnsi="Times New Roman"/>
                <w:b/>
                <w:sz w:val="24"/>
              </w:rPr>
            </w:pPr>
            <w:r w:rsidRPr="00CC1BC5">
              <w:rPr>
                <w:rFonts w:ascii="Times New Roman" w:eastAsia="仿宋" w:hAnsi="Times New Roman"/>
                <w:b/>
                <w:color w:val="000000"/>
                <w:kern w:val="0"/>
                <w:sz w:val="24"/>
                <w:lang w:bidi="ar"/>
              </w:rPr>
              <w:t>办理方式</w:t>
            </w:r>
          </w:p>
        </w:tc>
        <w:tc>
          <w:tcPr>
            <w:tcW w:w="5812" w:type="dxa"/>
            <w:vAlign w:val="center"/>
          </w:tcPr>
          <w:p w:rsidR="00B34754">
            <w:pPr>
              <w:widowControl/>
              <w:jc w:val="center"/>
              <w:textAlignment w:val="center"/>
              <w:rPr>
                <w:rFonts w:ascii="Times New Roman" w:eastAsia="仿宋" w:hAnsi="Times New Roman"/>
                <w:b/>
                <w:sz w:val="24"/>
              </w:rPr>
            </w:pPr>
            <w:r>
              <w:rPr>
                <w:rFonts w:ascii="Times New Roman" w:eastAsia="仿宋" w:hAnsi="Times New Roman"/>
                <w:b/>
                <w:sz w:val="24"/>
              </w:rPr>
              <w:t>办理内容及时间</w:t>
            </w:r>
          </w:p>
        </w:tc>
        <w:tc>
          <w:tcPr>
            <w:tcW w:w="5725" w:type="dxa"/>
            <w:vAlign w:val="center"/>
          </w:tcPr>
          <w:p w:rsidR="00B34754" w:rsidRPr="00CC1BC5">
            <w:pPr>
              <w:widowControl/>
              <w:jc w:val="center"/>
              <w:textAlignment w:val="center"/>
              <w:rPr>
                <w:rFonts w:ascii="Times New Roman" w:eastAsia="仿宋" w:hAnsi="Times New Roman"/>
                <w:b/>
                <w:sz w:val="24"/>
              </w:rPr>
            </w:pPr>
            <w:r w:rsidRPr="00CC1BC5">
              <w:rPr>
                <w:rFonts w:ascii="Times New Roman" w:eastAsia="仿宋" w:hAnsi="Times New Roman"/>
                <w:b/>
                <w:sz w:val="24"/>
              </w:rPr>
              <w:t>办理地点</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bCs/>
                <w:sz w:val="24"/>
              </w:rPr>
            </w:pPr>
            <w:r w:rsidRPr="00001D15">
              <w:rPr>
                <w:rFonts w:ascii="Times New Roman" w:eastAsia="仿宋" w:hAnsi="Times New Roman"/>
                <w:bCs/>
                <w:color w:val="000000"/>
                <w:kern w:val="0"/>
                <w:sz w:val="24"/>
                <w:lang w:bidi="ar"/>
              </w:rPr>
              <w:t>1</w:t>
            </w:r>
          </w:p>
        </w:tc>
        <w:tc>
          <w:tcPr>
            <w:tcW w:w="820" w:type="dxa"/>
            <w:vMerge w:val="restart"/>
            <w:vAlign w:val="center"/>
          </w:tcPr>
          <w:p w:rsidR="00B34754" w:rsidRPr="00001D15">
            <w:pPr>
              <w:widowControl/>
              <w:jc w:val="center"/>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必办手续</w:t>
            </w:r>
          </w:p>
        </w:tc>
        <w:tc>
          <w:tcPr>
            <w:tcW w:w="1782" w:type="dxa"/>
            <w:vAlign w:val="center"/>
          </w:tcPr>
          <w:p w:rsidR="00B34754">
            <w:pPr>
              <w:widowControl/>
              <w:textAlignment w:val="center"/>
              <w:rPr>
                <w:rFonts w:ascii="Times New Roman" w:eastAsia="仿宋" w:hAnsi="Times New Roman"/>
                <w:b/>
                <w:sz w:val="24"/>
              </w:rPr>
            </w:pPr>
            <w:r w:rsidRPr="00001D15">
              <w:rPr>
                <w:rFonts w:ascii="Times New Roman" w:eastAsia="仿宋" w:hAnsi="Times New Roman"/>
                <w:b/>
                <w:kern w:val="0"/>
                <w:sz w:val="24"/>
              </w:rPr>
              <w:t>团组织关系转出</w:t>
            </w:r>
          </w:p>
        </w:tc>
        <w:tc>
          <w:tcPr>
            <w:tcW w:w="830" w:type="dxa"/>
            <w:vAlign w:val="center"/>
          </w:tcPr>
          <w:p w:rsidR="00B34754" w:rsidRPr="00CC1BC5">
            <w:pPr>
              <w:widowControl/>
              <w:jc w:val="center"/>
              <w:textAlignment w:val="center"/>
              <w:rPr>
                <w:rFonts w:ascii="Times New Roman" w:eastAsia="仿宋" w:hAnsi="Times New Roman"/>
                <w:kern w:val="0"/>
                <w:sz w:val="24"/>
                <w:lang w:bidi="ar"/>
              </w:rPr>
            </w:pPr>
            <w:r w:rsidRPr="00CC1BC5">
              <w:rPr>
                <w:rFonts w:ascii="Times New Roman" w:eastAsia="仿宋" w:hAnsi="Times New Roman"/>
                <w:kern w:val="0"/>
                <w:sz w:val="24"/>
              </w:rPr>
              <w:t>在线</w:t>
            </w:r>
          </w:p>
        </w:tc>
        <w:tc>
          <w:tcPr>
            <w:tcW w:w="5812"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hint="eastAsia"/>
                <w:kern w:val="0"/>
                <w:sz w:val="24"/>
              </w:rPr>
              <w:t>毕业生团员（包括未满28周岁的党员）须在离校前在广东</w:t>
            </w:r>
            <w:r w:rsidRPr="00001D15">
              <w:rPr>
                <w:rFonts w:ascii="Times New Roman" w:eastAsia="仿宋" w:hAnsi="Times New Roman" w:hint="eastAsia"/>
                <w:kern w:val="0"/>
                <w:sz w:val="24"/>
              </w:rPr>
              <w:t>“</w:t>
            </w:r>
            <w:r w:rsidRPr="00001D15">
              <w:rPr>
                <w:rFonts w:ascii="Times New Roman" w:eastAsia="仿宋" w:hAnsi="Times New Roman" w:hint="eastAsia"/>
                <w:kern w:val="0"/>
                <w:sz w:val="24"/>
              </w:rPr>
              <w:t>智慧团建</w:t>
            </w:r>
            <w:r w:rsidRPr="00001D15">
              <w:rPr>
                <w:rFonts w:ascii="Times New Roman" w:eastAsia="仿宋" w:hAnsi="Times New Roman" w:hint="eastAsia"/>
                <w:kern w:val="0"/>
                <w:sz w:val="24"/>
              </w:rPr>
              <w:t>”</w:t>
            </w:r>
            <w:r w:rsidRPr="00001D15">
              <w:rPr>
                <w:rFonts w:ascii="Times New Roman" w:eastAsia="仿宋" w:hAnsi="Times New Roman" w:hint="eastAsia"/>
                <w:kern w:val="0"/>
                <w:sz w:val="24"/>
              </w:rPr>
              <w:t>系统缴清至当月的团费，发起团组织关系转接申请。</w:t>
            </w:r>
            <w:r w:rsidRPr="00001D15">
              <w:rPr>
                <w:rFonts w:ascii="Times New Roman" w:eastAsia="仿宋" w:hAnsi="Times New Roman"/>
                <w:color w:val="000000"/>
                <w:kern w:val="0"/>
                <w:sz w:val="24"/>
                <w:lang w:bidi="ar"/>
              </w:rPr>
              <w:t>（具体指引详见校团委通知）</w:t>
            </w:r>
          </w:p>
        </w:tc>
        <w:tc>
          <w:tcPr>
            <w:tcW w:w="5725" w:type="dxa"/>
            <w:vAlign w:val="center"/>
          </w:tcPr>
          <w:p w:rsidR="00B34754" w:rsidRPr="00001D15">
            <w:pPr>
              <w:widowControl/>
              <w:jc w:val="center"/>
              <w:textAlignment w:val="center"/>
              <w:rPr>
                <w:rFonts w:ascii="Times New Roman" w:hAnsi="Times New Roman"/>
                <w:kern w:val="0"/>
                <w:sz w:val="24"/>
              </w:rPr>
            </w:pPr>
            <w:r w:rsidRPr="00001D15">
              <w:rPr>
                <w:rFonts w:ascii="Times New Roman" w:hAnsi="Times New Roman"/>
                <w:kern w:val="0"/>
                <w:sz w:val="24"/>
              </w:rPr>
              <w:t>/</w:t>
            </w:r>
          </w:p>
        </w:tc>
      </w:tr>
      <w:tr w:rsidTr="00001D15">
        <w:tblPrEx>
          <w:tblW w:w="15790" w:type="dxa"/>
          <w:tblInd w:w="-743" w:type="dxa"/>
          <w:tblLayout w:type="fixed"/>
          <w:tblLook w:val="0000"/>
        </w:tblPrEx>
        <w:trPr>
          <w:trHeight w:val="2896"/>
        </w:trPr>
        <w:tc>
          <w:tcPr>
            <w:tcW w:w="821" w:type="dxa"/>
            <w:vAlign w:val="center"/>
          </w:tcPr>
          <w:p w:rsidR="00B34754" w:rsidRPr="00001D15">
            <w:pPr>
              <w:widowControl/>
              <w:jc w:val="center"/>
              <w:textAlignment w:val="center"/>
              <w:rPr>
                <w:rFonts w:ascii="Times New Roman" w:eastAsia="仿宋" w:hAnsi="Times New Roman"/>
                <w:bCs/>
                <w:sz w:val="24"/>
              </w:rPr>
            </w:pPr>
            <w:r w:rsidRPr="00001D15">
              <w:rPr>
                <w:rFonts w:ascii="Times New Roman" w:eastAsia="仿宋" w:hAnsi="Times New Roman"/>
                <w:bCs/>
                <w:color w:val="000000"/>
                <w:kern w:val="0"/>
                <w:sz w:val="24"/>
                <w:lang w:bidi="ar"/>
              </w:rPr>
              <w:t>2</w:t>
            </w:r>
          </w:p>
        </w:tc>
        <w:tc>
          <w:tcPr>
            <w:tcW w:w="820" w:type="dxa"/>
            <w:vMerge/>
            <w:vAlign w:val="center"/>
          </w:tcPr>
          <w:p w:rsidR="00B34754" w:rsidRPr="00001D15">
            <w:pPr>
              <w:widowControl/>
              <w:jc w:val="center"/>
              <w:textAlignment w:val="center"/>
              <w:rPr>
                <w:rFonts w:ascii="Times New Roman" w:eastAsia="仿宋" w:hAnsi="Times New Roman"/>
                <w:color w:val="000000"/>
                <w:kern w:val="0"/>
                <w:sz w:val="24"/>
                <w:lang w:bidi="ar"/>
              </w:rPr>
            </w:pPr>
          </w:p>
        </w:tc>
        <w:tc>
          <w:tcPr>
            <w:tcW w:w="1782" w:type="dxa"/>
            <w:vAlign w:val="center"/>
          </w:tcPr>
          <w:p w:rsidR="00B34754" w:rsidRPr="00001D15">
            <w:pPr>
              <w:widowControl/>
              <w:textAlignment w:val="center"/>
              <w:rPr>
                <w:rFonts w:ascii="Times New Roman" w:eastAsia="仿宋" w:hAnsi="Times New Roman" w:hint="eastAsia"/>
                <w:b/>
                <w:sz w:val="24"/>
              </w:rPr>
            </w:pPr>
            <w:r w:rsidRPr="00001D15">
              <w:rPr>
                <w:rFonts w:ascii="Times New Roman" w:eastAsia="仿宋" w:hAnsi="Times New Roman"/>
                <w:b/>
                <w:color w:val="000000"/>
                <w:kern w:val="0"/>
                <w:sz w:val="24"/>
                <w:lang w:bidi="ar"/>
              </w:rPr>
              <w:t>毕业去向登记</w:t>
            </w:r>
            <w:r w:rsidRPr="00001D15">
              <w:rPr>
                <w:rFonts w:ascii="Times New Roman" w:eastAsia="仿宋" w:hAnsi="Times New Roman" w:hint="eastAsia"/>
                <w:b/>
                <w:color w:val="000000"/>
                <w:kern w:val="0"/>
                <w:sz w:val="24"/>
                <w:lang w:bidi="ar"/>
              </w:rPr>
              <w:t>及确认</w:t>
            </w:r>
          </w:p>
        </w:tc>
        <w:tc>
          <w:tcPr>
            <w:tcW w:w="830" w:type="dxa"/>
            <w:vAlign w:val="center"/>
          </w:tcPr>
          <w:p w:rsidR="00B34754" w:rsidRPr="00001D15">
            <w:pPr>
              <w:widowControl/>
              <w:jc w:val="center"/>
              <w:textAlignment w:val="center"/>
              <w:rPr>
                <w:rFonts w:ascii="Times New Roman" w:eastAsia="仿宋" w:hAnsi="Times New Roman"/>
                <w:kern w:val="0"/>
                <w:sz w:val="24"/>
                <w:lang w:bidi="ar"/>
              </w:rPr>
            </w:pPr>
            <w:r w:rsidRPr="00001D15">
              <w:rPr>
                <w:rFonts w:ascii="Times New Roman" w:eastAsia="仿宋" w:hAnsi="Times New Roman"/>
                <w:kern w:val="0"/>
                <w:sz w:val="24"/>
              </w:rPr>
              <w:t>在线</w:t>
            </w:r>
          </w:p>
        </w:tc>
        <w:tc>
          <w:tcPr>
            <w:tcW w:w="5812" w:type="dxa"/>
            <w:vAlign w:val="center"/>
          </w:tcPr>
          <w:p w:rsidR="00B34754" w:rsidRPr="00001D15">
            <w:pPr>
              <w:widowControl/>
              <w:jc w:val="left"/>
              <w:textAlignment w:val="center"/>
              <w:rPr>
                <w:rFonts w:ascii="Times New Roman" w:eastAsia="仿宋" w:hAnsi="Times New Roman"/>
                <w:kern w:val="0"/>
                <w:sz w:val="24"/>
              </w:rPr>
            </w:pPr>
            <w:r w:rsidRPr="00001D15">
              <w:rPr>
                <w:rFonts w:ascii="Times New Roman" w:eastAsia="仿宋" w:hAnsi="Times New Roman" w:hint="eastAsia"/>
                <w:kern w:val="0"/>
                <w:sz w:val="24"/>
              </w:rPr>
              <w:t>1.</w:t>
            </w:r>
            <w:r w:rsidRPr="00001D15">
              <w:rPr>
                <w:rFonts w:ascii="Times New Roman" w:eastAsia="仿宋" w:hAnsi="Times New Roman"/>
                <w:kern w:val="0"/>
                <w:sz w:val="24"/>
              </w:rPr>
              <w:t>可持续通过“广东大学生就业创业”微信小程序“电子就业协议”入口申请签订电子协议书，“</w:t>
            </w:r>
            <w:r w:rsidRPr="00001D15">
              <w:rPr>
                <w:rFonts w:ascii="Times New Roman" w:eastAsia="仿宋" w:hAnsi="Times New Roman" w:hint="eastAsia"/>
                <w:kern w:val="0"/>
                <w:sz w:val="24"/>
              </w:rPr>
              <w:t>毕业去向登记</w:t>
            </w:r>
            <w:r w:rsidRPr="00001D15">
              <w:rPr>
                <w:rFonts w:ascii="Times New Roman" w:eastAsia="仿宋" w:hAnsi="Times New Roman"/>
                <w:kern w:val="0"/>
                <w:sz w:val="24"/>
              </w:rPr>
              <w:t>”入口实时填报就业信息</w:t>
            </w:r>
            <w:r w:rsidRPr="00001D15">
              <w:rPr>
                <w:rFonts w:ascii="Times New Roman" w:eastAsia="仿宋" w:hAnsi="Times New Roman" w:hint="eastAsia"/>
                <w:kern w:val="0"/>
                <w:sz w:val="24"/>
              </w:rPr>
              <w:t>。</w:t>
            </w:r>
          </w:p>
          <w:p w:rsidR="00B34754" w:rsidRPr="00001D15">
            <w:pPr>
              <w:widowControl/>
              <w:jc w:val="left"/>
              <w:textAlignment w:val="center"/>
              <w:rPr>
                <w:rFonts w:ascii="Times New Roman" w:eastAsia="仿宋" w:hAnsi="Times New Roman" w:hint="eastAsia"/>
                <w:sz w:val="24"/>
              </w:rPr>
            </w:pPr>
            <w:r w:rsidRPr="00001D15">
              <w:rPr>
                <w:rFonts w:ascii="Times New Roman" w:eastAsia="仿宋" w:hAnsi="Times New Roman" w:hint="eastAsia"/>
                <w:sz w:val="24"/>
              </w:rPr>
              <w:t>2.毕（结）业生离校前须在</w:t>
            </w:r>
            <w:r w:rsidRPr="00001D15">
              <w:rPr>
                <w:rFonts w:ascii="Times New Roman" w:eastAsia="仿宋" w:hAnsi="Times New Roman" w:hint="eastAsia"/>
                <w:sz w:val="24"/>
              </w:rPr>
              <w:t>“</w:t>
            </w:r>
            <w:r w:rsidRPr="00001D15">
              <w:rPr>
                <w:rFonts w:ascii="Times New Roman" w:eastAsia="仿宋" w:hAnsi="Times New Roman" w:hint="eastAsia"/>
                <w:sz w:val="24"/>
              </w:rPr>
              <w:t>广东大学生就业创业</w:t>
            </w:r>
            <w:r w:rsidRPr="00001D15">
              <w:rPr>
                <w:rFonts w:ascii="Times New Roman" w:eastAsia="仿宋" w:hAnsi="Times New Roman" w:hint="eastAsia"/>
                <w:sz w:val="24"/>
              </w:rPr>
              <w:t>”</w:t>
            </w:r>
            <w:r w:rsidRPr="00001D15">
              <w:rPr>
                <w:rFonts w:ascii="Times New Roman" w:eastAsia="仿宋" w:hAnsi="Times New Roman" w:hint="eastAsia"/>
                <w:sz w:val="24"/>
              </w:rPr>
              <w:t>微信小程序</w:t>
            </w:r>
            <w:r w:rsidRPr="00001D15">
              <w:rPr>
                <w:rFonts w:ascii="Times New Roman" w:eastAsia="仿宋" w:hAnsi="Times New Roman" w:hint="eastAsia"/>
                <w:sz w:val="24"/>
              </w:rPr>
              <w:t>-</w:t>
            </w:r>
            <w:r w:rsidRPr="00001D15">
              <w:rPr>
                <w:rFonts w:ascii="Times New Roman" w:eastAsia="仿宋" w:hAnsi="Times New Roman" w:hint="eastAsia"/>
                <w:sz w:val="24"/>
              </w:rPr>
              <w:t>“</w:t>
            </w:r>
            <w:r w:rsidRPr="00001D15">
              <w:rPr>
                <w:rFonts w:ascii="Times New Roman" w:eastAsia="仿宋" w:hAnsi="Times New Roman" w:hint="eastAsia"/>
                <w:sz w:val="24"/>
              </w:rPr>
              <w:t>毕业去</w:t>
            </w:r>
            <w:r w:rsidRPr="00001D15">
              <w:rPr>
                <w:rFonts w:ascii="Times New Roman" w:eastAsia="仿宋" w:hAnsi="Times New Roman" w:hint="eastAsia"/>
                <w:sz w:val="24"/>
              </w:rPr>
              <w:t>向登记</w:t>
            </w:r>
            <w:r w:rsidRPr="00001D15">
              <w:rPr>
                <w:rFonts w:ascii="Times New Roman" w:eastAsia="仿宋" w:hAnsi="Times New Roman" w:hint="eastAsia"/>
                <w:sz w:val="24"/>
              </w:rPr>
              <w:t>”</w:t>
            </w:r>
            <w:r w:rsidRPr="00001D15">
              <w:rPr>
                <w:rFonts w:ascii="Times New Roman" w:eastAsia="仿宋" w:hAnsi="Times New Roman" w:hint="eastAsia"/>
                <w:sz w:val="24"/>
              </w:rPr>
              <w:t>模块完成毕业去向登记。此项手续是办理离校手续的必要环节，请按照</w:t>
            </w:r>
            <w:r w:rsidRPr="00001D15">
              <w:rPr>
                <w:rFonts w:ascii="Times New Roman" w:eastAsia="仿宋" w:hAnsi="Times New Roman" w:hint="eastAsia"/>
                <w:sz w:val="24"/>
              </w:rPr>
              <w:t>“</w:t>
            </w:r>
            <w:r w:rsidRPr="00001D15">
              <w:rPr>
                <w:rFonts w:ascii="Times New Roman" w:eastAsia="仿宋" w:hAnsi="Times New Roman" w:hint="eastAsia"/>
                <w:sz w:val="24"/>
              </w:rPr>
              <w:t>应报尽报、准确上报、及时更新</w:t>
            </w:r>
            <w:r w:rsidRPr="00001D15">
              <w:rPr>
                <w:rFonts w:ascii="Times New Roman" w:eastAsia="仿宋" w:hAnsi="Times New Roman" w:hint="eastAsia"/>
                <w:sz w:val="24"/>
              </w:rPr>
              <w:t>”</w:t>
            </w:r>
            <w:r w:rsidRPr="00001D15">
              <w:rPr>
                <w:rFonts w:ascii="Times New Roman" w:eastAsia="仿宋" w:hAnsi="Times New Roman" w:hint="eastAsia"/>
                <w:sz w:val="24"/>
              </w:rPr>
              <w:t>的原则，完成去向登记。</w:t>
            </w:r>
            <w:r w:rsidRPr="00001D15">
              <w:rPr>
                <w:rFonts w:ascii="Times New Roman" w:eastAsia="仿宋" w:hAnsi="Times New Roman" w:hint="eastAsia"/>
                <w:sz w:val="24"/>
              </w:rPr>
              <w:t>国际学生毕业生按院系通知填报毕业去向。</w:t>
            </w:r>
          </w:p>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hint="eastAsia"/>
                <w:sz w:val="24"/>
              </w:rPr>
              <w:t>3.本人关注绑定</w:t>
            </w:r>
            <w:r w:rsidRPr="00001D15">
              <w:rPr>
                <w:rFonts w:ascii="Times New Roman" w:eastAsia="仿宋" w:hAnsi="Times New Roman" w:hint="eastAsia"/>
                <w:sz w:val="24"/>
              </w:rPr>
              <w:t>“</w:t>
            </w:r>
            <w:r w:rsidRPr="00001D15">
              <w:rPr>
                <w:rFonts w:ascii="Times New Roman" w:eastAsia="仿宋" w:hAnsi="Times New Roman" w:hint="eastAsia"/>
                <w:sz w:val="24"/>
              </w:rPr>
              <w:t>国家大学生就业服务平台</w:t>
            </w:r>
            <w:r w:rsidRPr="00001D15">
              <w:rPr>
                <w:rFonts w:ascii="Times New Roman" w:eastAsia="仿宋" w:hAnsi="Times New Roman" w:hint="eastAsia"/>
                <w:sz w:val="24"/>
              </w:rPr>
              <w:t>”</w:t>
            </w:r>
            <w:r w:rsidRPr="00001D15">
              <w:rPr>
                <w:rFonts w:ascii="Times New Roman" w:eastAsia="仿宋" w:hAnsi="Times New Roman" w:hint="eastAsia"/>
                <w:sz w:val="24"/>
              </w:rPr>
              <w:t>公众号完成毕业去向登记确认工作。</w:t>
            </w:r>
          </w:p>
        </w:tc>
        <w:tc>
          <w:tcPr>
            <w:tcW w:w="5725" w:type="dxa"/>
            <w:vAlign w:val="center"/>
          </w:tcPr>
          <w:p w:rsidR="00B34754" w:rsidRPr="00001D15">
            <w:pPr>
              <w:widowControl/>
              <w:jc w:val="center"/>
              <w:textAlignment w:val="center"/>
              <w:rPr>
                <w:rFonts w:ascii="Times New Roman" w:hAnsi="Times New Roman"/>
                <w:kern w:val="0"/>
                <w:sz w:val="24"/>
              </w:rPr>
            </w:pPr>
            <w:r w:rsidRPr="00001D15">
              <w:rPr>
                <w:rFonts w:ascii="Times New Roman" w:hAnsi="Times New Roman"/>
                <w:kern w:val="0"/>
                <w:sz w:val="24"/>
              </w:rPr>
              <w:t>/</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bCs/>
                <w:sz w:val="24"/>
              </w:rPr>
            </w:pPr>
            <w:r w:rsidRPr="00001D15">
              <w:rPr>
                <w:rFonts w:ascii="Times New Roman" w:eastAsia="仿宋" w:hAnsi="Times New Roman"/>
                <w:bCs/>
                <w:color w:val="000000"/>
                <w:kern w:val="0"/>
                <w:sz w:val="24"/>
                <w:lang w:bidi="ar"/>
              </w:rPr>
              <w:t>3</w:t>
            </w:r>
          </w:p>
        </w:tc>
        <w:tc>
          <w:tcPr>
            <w:tcW w:w="820" w:type="dxa"/>
            <w:vMerge/>
            <w:vAlign w:val="center"/>
          </w:tcPr>
          <w:p w:rsidR="00B34754" w:rsidRPr="00001D15">
            <w:pPr>
              <w:widowControl/>
              <w:jc w:val="center"/>
              <w:textAlignment w:val="center"/>
              <w:rPr>
                <w:rFonts w:ascii="Times New Roman" w:eastAsia="仿宋" w:hAnsi="Times New Roman"/>
                <w:color w:val="000000"/>
                <w:kern w:val="0"/>
                <w:sz w:val="24"/>
                <w:lang w:bidi="ar"/>
              </w:rPr>
            </w:pPr>
          </w:p>
        </w:tc>
        <w:tc>
          <w:tcPr>
            <w:tcW w:w="1782" w:type="dxa"/>
            <w:vAlign w:val="center"/>
          </w:tcPr>
          <w:p w:rsidR="00B34754">
            <w:pPr>
              <w:widowControl/>
              <w:textAlignment w:val="center"/>
              <w:rPr>
                <w:rFonts w:ascii="Times New Roman" w:eastAsia="仿宋" w:hAnsi="Times New Roman"/>
                <w:b/>
                <w:sz w:val="24"/>
              </w:rPr>
            </w:pPr>
            <w:r w:rsidRPr="00001D15">
              <w:rPr>
                <w:rFonts w:ascii="Times New Roman" w:eastAsia="仿宋" w:hAnsi="Times New Roman"/>
                <w:b/>
                <w:color w:val="000000"/>
                <w:kern w:val="0"/>
                <w:sz w:val="24"/>
                <w:lang w:bidi="ar"/>
              </w:rPr>
              <w:t>毕业生鉴定</w:t>
            </w:r>
          </w:p>
        </w:tc>
        <w:tc>
          <w:tcPr>
            <w:tcW w:w="830"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sz w:val="24"/>
              </w:rPr>
              <w:t>现场</w:t>
            </w:r>
          </w:p>
        </w:tc>
        <w:tc>
          <w:tcPr>
            <w:tcW w:w="5812"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sz w:val="24"/>
              </w:rPr>
              <w:t>到</w:t>
            </w:r>
            <w:r w:rsidRPr="00001D15">
              <w:rPr>
                <w:rFonts w:ascii="Times New Roman" w:eastAsia="仿宋" w:hAnsi="Times New Roman" w:hint="eastAsia"/>
                <w:sz w:val="24"/>
              </w:rPr>
              <w:t>所在院系</w:t>
            </w:r>
            <w:r w:rsidRPr="00001D15">
              <w:rPr>
                <w:rFonts w:ascii="Times New Roman" w:eastAsia="仿宋" w:hAnsi="Times New Roman"/>
                <w:sz w:val="24"/>
              </w:rPr>
              <w:t>领取《毕业生登记表》《奖惩情况表》，如实填写后，交回</w:t>
            </w:r>
            <w:r w:rsidRPr="00001D15">
              <w:rPr>
                <w:rFonts w:ascii="Times New Roman" w:eastAsia="仿宋" w:hAnsi="Times New Roman" w:hint="eastAsia"/>
                <w:sz w:val="24"/>
              </w:rPr>
              <w:t>院系</w:t>
            </w:r>
            <w:r w:rsidRPr="00001D15">
              <w:rPr>
                <w:rFonts w:ascii="Times New Roman" w:eastAsia="仿宋" w:hAnsi="Times New Roman"/>
                <w:sz w:val="24"/>
              </w:rPr>
              <w:t>。</w:t>
            </w:r>
          </w:p>
        </w:tc>
        <w:tc>
          <w:tcPr>
            <w:tcW w:w="5725"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b/>
                <w:sz w:val="24"/>
              </w:rPr>
              <w:t>【温馨提示】</w:t>
            </w:r>
            <w:r w:rsidRPr="00001D15">
              <w:rPr>
                <w:rFonts w:ascii="Times New Roman" w:eastAsia="仿宋" w:hAnsi="Times New Roman"/>
                <w:sz w:val="24"/>
              </w:rPr>
              <w:t>请准备2张两寸免冠照片填表使用。</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bCs/>
                <w:sz w:val="24"/>
              </w:rPr>
            </w:pPr>
            <w:r w:rsidRPr="00001D15">
              <w:rPr>
                <w:rFonts w:ascii="Times New Roman" w:eastAsia="仿宋" w:hAnsi="Times New Roman"/>
                <w:bCs/>
                <w:color w:val="000000"/>
                <w:kern w:val="0"/>
                <w:sz w:val="24"/>
                <w:lang w:bidi="ar"/>
              </w:rPr>
              <w:t>4</w:t>
            </w:r>
          </w:p>
        </w:tc>
        <w:tc>
          <w:tcPr>
            <w:tcW w:w="820" w:type="dxa"/>
            <w:vMerge/>
            <w:vAlign w:val="center"/>
          </w:tcPr>
          <w:p w:rsidR="00B34754" w:rsidRPr="00001D15">
            <w:pPr>
              <w:widowControl/>
              <w:jc w:val="center"/>
              <w:textAlignment w:val="center"/>
              <w:rPr>
                <w:rFonts w:ascii="Times New Roman" w:eastAsia="仿宋" w:hAnsi="Times New Roman"/>
                <w:color w:val="000000"/>
                <w:kern w:val="0"/>
                <w:sz w:val="24"/>
                <w:lang w:bidi="ar"/>
              </w:rPr>
            </w:pPr>
          </w:p>
        </w:tc>
        <w:tc>
          <w:tcPr>
            <w:tcW w:w="1782" w:type="dxa"/>
            <w:vAlign w:val="center"/>
          </w:tcPr>
          <w:p w:rsidR="00B34754">
            <w:pPr>
              <w:widowControl/>
              <w:textAlignment w:val="center"/>
              <w:rPr>
                <w:rFonts w:ascii="Times New Roman" w:eastAsia="仿宋" w:hAnsi="Times New Roman"/>
                <w:b/>
                <w:sz w:val="24"/>
              </w:rPr>
            </w:pPr>
            <w:r w:rsidRPr="00001D15">
              <w:rPr>
                <w:rFonts w:ascii="Times New Roman" w:eastAsia="仿宋" w:hAnsi="Times New Roman"/>
                <w:b/>
                <w:color w:val="000000"/>
                <w:kern w:val="0"/>
                <w:sz w:val="24"/>
                <w:lang w:bidi="ar"/>
              </w:rPr>
              <w:t>归还图书资料</w:t>
            </w:r>
          </w:p>
        </w:tc>
        <w:tc>
          <w:tcPr>
            <w:tcW w:w="830" w:type="dxa"/>
            <w:vAlign w:val="center"/>
          </w:tcPr>
          <w:p w:rsidR="00B34754" w:rsidRPr="00CC1BC5">
            <w:pPr>
              <w:widowControl/>
              <w:jc w:val="center"/>
              <w:textAlignment w:val="center"/>
              <w:rPr>
                <w:rFonts w:ascii="Times New Roman" w:eastAsia="仿宋" w:hAnsi="Times New Roman"/>
                <w:color w:val="000000"/>
                <w:kern w:val="0"/>
                <w:sz w:val="24"/>
                <w:lang w:bidi="ar"/>
              </w:rPr>
            </w:pPr>
            <w:r w:rsidRPr="00CC1BC5">
              <w:rPr>
                <w:rFonts w:ascii="Times New Roman" w:eastAsia="仿宋" w:hAnsi="Times New Roman"/>
                <w:sz w:val="24"/>
              </w:rPr>
              <w:t>现场</w:t>
            </w:r>
          </w:p>
        </w:tc>
        <w:tc>
          <w:tcPr>
            <w:tcW w:w="5812"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color w:val="000000"/>
                <w:kern w:val="0"/>
                <w:sz w:val="24"/>
                <w:lang w:bidi="ar"/>
              </w:rPr>
              <w:t>离校前，到所在校区（园）图书馆还书；如有特殊情况的，</w:t>
            </w:r>
            <w:r w:rsidRPr="00001D15">
              <w:rPr>
                <w:rFonts w:ascii="Times New Roman" w:eastAsia="仿宋" w:hAnsi="Times New Roman"/>
                <w:color w:val="000000"/>
                <w:kern w:val="0"/>
                <w:sz w:val="24"/>
                <w:lang w:bidi="ar"/>
              </w:rPr>
              <w:t>可采用快递方式。（具体指引详见图书馆通知）</w:t>
            </w:r>
          </w:p>
        </w:tc>
        <w:tc>
          <w:tcPr>
            <w:tcW w:w="5725" w:type="dxa"/>
            <w:vAlign w:val="center"/>
          </w:tcPr>
          <w:p w:rsidR="00B34754" w:rsidRPr="00001D15">
            <w:pPr>
              <w:widowControl/>
              <w:jc w:val="left"/>
              <w:textAlignment w:val="center"/>
              <w:rPr>
                <w:rFonts w:ascii="Times New Roman" w:eastAsia="仿宋" w:hAnsi="Times New Roman"/>
                <w:color w:val="000000"/>
                <w:kern w:val="0"/>
                <w:sz w:val="24"/>
                <w:lang w:bidi="ar"/>
              </w:rPr>
            </w:pPr>
            <w:r w:rsidRPr="00001D15">
              <w:rPr>
                <w:rFonts w:ascii="Times New Roman" w:eastAsia="仿宋" w:hAnsi="Times New Roman"/>
                <w:color w:val="000000"/>
                <w:kern w:val="0"/>
                <w:sz w:val="24"/>
                <w:lang w:bidi="ar"/>
              </w:rPr>
              <w:t>所在校区（园）图书馆</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bCs/>
                <w:color w:val="000000"/>
                <w:kern w:val="0"/>
                <w:sz w:val="24"/>
                <w:lang w:bidi="ar"/>
              </w:rPr>
            </w:pPr>
            <w:r w:rsidRPr="00001D15">
              <w:rPr>
                <w:rFonts w:ascii="Times New Roman" w:eastAsia="仿宋" w:hAnsi="Times New Roman"/>
                <w:bCs/>
                <w:color w:val="000000"/>
                <w:kern w:val="0"/>
                <w:sz w:val="24"/>
                <w:lang w:bidi="ar"/>
              </w:rPr>
              <w:t>5</w:t>
            </w:r>
          </w:p>
        </w:tc>
        <w:tc>
          <w:tcPr>
            <w:tcW w:w="820" w:type="dxa"/>
            <w:vMerge/>
            <w:vAlign w:val="center"/>
          </w:tcPr>
          <w:p w:rsidR="00B34754" w:rsidRPr="00001D15">
            <w:pPr>
              <w:widowControl/>
              <w:jc w:val="center"/>
              <w:textAlignment w:val="center"/>
              <w:rPr>
                <w:rFonts w:ascii="Times New Roman" w:eastAsia="仿宋" w:hAnsi="Times New Roman"/>
                <w:color w:val="000000"/>
                <w:kern w:val="0"/>
                <w:sz w:val="24"/>
                <w:lang w:bidi="ar"/>
              </w:rPr>
            </w:pPr>
          </w:p>
        </w:tc>
        <w:tc>
          <w:tcPr>
            <w:tcW w:w="1782" w:type="dxa"/>
            <w:vAlign w:val="center"/>
          </w:tcPr>
          <w:p w:rsidR="00B34754">
            <w:pPr>
              <w:widowControl/>
              <w:textAlignment w:val="center"/>
              <w:rPr>
                <w:rFonts w:ascii="Times New Roman" w:eastAsia="仿宋" w:hAnsi="Times New Roman"/>
                <w:b/>
                <w:color w:val="C00000"/>
                <w:sz w:val="24"/>
              </w:rPr>
            </w:pPr>
            <w:r w:rsidRPr="00001D15">
              <w:rPr>
                <w:rFonts w:ascii="Times New Roman" w:eastAsia="仿宋" w:hAnsi="Times New Roman"/>
                <w:b/>
                <w:color w:val="000000"/>
                <w:kern w:val="0"/>
                <w:sz w:val="24"/>
                <w:lang w:bidi="ar"/>
              </w:rPr>
              <w:t>退宿</w:t>
            </w:r>
          </w:p>
        </w:tc>
        <w:tc>
          <w:tcPr>
            <w:tcW w:w="830" w:type="dxa"/>
            <w:vAlign w:val="center"/>
          </w:tcPr>
          <w:p w:rsidR="00B34754" w:rsidRPr="00CC1BC5">
            <w:pPr>
              <w:widowControl/>
              <w:jc w:val="center"/>
              <w:textAlignment w:val="center"/>
              <w:rPr>
                <w:rFonts w:ascii="Times New Roman" w:eastAsia="仿宋" w:hAnsi="Times New Roman"/>
                <w:kern w:val="0"/>
                <w:sz w:val="24"/>
                <w:lang w:bidi="ar"/>
              </w:rPr>
            </w:pPr>
            <w:r w:rsidRPr="00CC1BC5">
              <w:rPr>
                <w:rFonts w:ascii="Times New Roman" w:eastAsia="仿宋" w:hAnsi="Times New Roman"/>
                <w:sz w:val="24"/>
              </w:rPr>
              <w:t>现场</w:t>
            </w:r>
          </w:p>
        </w:tc>
        <w:tc>
          <w:tcPr>
            <w:tcW w:w="5812" w:type="dxa"/>
            <w:vAlign w:val="center"/>
          </w:tcPr>
          <w:p w:rsidR="00B34754" w:rsidRPr="00001D15">
            <w:pPr>
              <w:widowControl/>
              <w:jc w:val="left"/>
              <w:textAlignment w:val="center"/>
              <w:rPr>
                <w:rFonts w:ascii="Times New Roman" w:eastAsia="仿宋" w:hAnsi="Times New Roman"/>
                <w:kern w:val="0"/>
                <w:sz w:val="24"/>
                <w:lang w:bidi="ar"/>
              </w:rPr>
            </w:pPr>
            <w:r w:rsidRPr="00CC1BC5">
              <w:rPr>
                <w:rFonts w:ascii="Times New Roman" w:eastAsia="仿宋" w:hAnsi="Times New Roman" w:hint="eastAsia"/>
                <w:kern w:val="0"/>
                <w:sz w:val="24"/>
                <w:lang w:bidi="ar"/>
              </w:rPr>
              <w:t>毕业生离校前到中山大学统一门户</w:t>
            </w:r>
            <w:r w:rsidRPr="00CC1BC5">
              <w:rPr>
                <w:rFonts w:ascii="Times New Roman" w:eastAsia="仿宋" w:hAnsi="Times New Roman" w:hint="eastAsia"/>
                <w:kern w:val="0"/>
                <w:sz w:val="24"/>
                <w:lang w:bidi="ar"/>
              </w:rPr>
              <w:t>“</w:t>
            </w:r>
            <w:r w:rsidRPr="00CC1BC5">
              <w:rPr>
                <w:rFonts w:ascii="Times New Roman" w:eastAsia="仿宋" w:hAnsi="Times New Roman" w:hint="eastAsia"/>
                <w:kern w:val="0"/>
                <w:sz w:val="24"/>
                <w:lang w:bidi="ar"/>
              </w:rPr>
              <w:t>学生工作</w:t>
            </w:r>
            <w:r w:rsidRPr="00CC1BC5">
              <w:rPr>
                <w:rFonts w:ascii="Times New Roman" w:eastAsia="仿宋" w:hAnsi="Times New Roman" w:hint="eastAsia"/>
                <w:kern w:val="0"/>
                <w:sz w:val="24"/>
                <w:lang w:bidi="ar"/>
              </w:rPr>
              <w:t>”</w:t>
            </w:r>
            <w:r w:rsidRPr="00CC1BC5">
              <w:rPr>
                <w:rFonts w:ascii="Times New Roman" w:eastAsia="仿宋" w:hAnsi="Times New Roman" w:hint="eastAsia"/>
                <w:kern w:val="0"/>
                <w:sz w:val="24"/>
                <w:lang w:bidi="ar"/>
              </w:rPr>
              <w:t>查看《202</w:t>
            </w:r>
            <w:r w:rsidRPr="00CC1BC5">
              <w:rPr>
                <w:rFonts w:ascii="Times New Roman" w:eastAsia="仿宋" w:hAnsi="Times New Roman"/>
                <w:kern w:val="0"/>
                <w:sz w:val="24"/>
                <w:lang w:bidi="ar"/>
              </w:rPr>
              <w:t>6</w:t>
            </w:r>
            <w:r w:rsidRPr="00CC1BC5">
              <w:rPr>
                <w:rFonts w:ascii="Times New Roman" w:eastAsia="仿宋" w:hAnsi="Times New Roman" w:hint="eastAsia"/>
                <w:kern w:val="0"/>
                <w:sz w:val="24"/>
                <w:lang w:bidi="ar"/>
              </w:rPr>
              <w:t>届毕业生离校退宿流程指引》的通知，下载并打印《202</w:t>
            </w:r>
            <w:r w:rsidRPr="00CC1BC5">
              <w:rPr>
                <w:rFonts w:ascii="Times New Roman" w:eastAsia="仿宋" w:hAnsi="Times New Roman"/>
                <w:kern w:val="0"/>
                <w:sz w:val="24"/>
                <w:lang w:bidi="ar"/>
              </w:rPr>
              <w:t>6</w:t>
            </w:r>
            <w:r w:rsidRPr="00CC1BC5">
              <w:rPr>
                <w:rFonts w:ascii="Times New Roman" w:eastAsia="仿宋" w:hAnsi="Times New Roman" w:hint="eastAsia"/>
                <w:kern w:val="0"/>
                <w:sz w:val="24"/>
                <w:lang w:bidi="ar"/>
              </w:rPr>
              <w:t>届毕业生离校退宿申请表》，在6月2</w:t>
            </w:r>
            <w:r w:rsidRPr="00CC1BC5">
              <w:rPr>
                <w:rFonts w:ascii="Times New Roman" w:eastAsia="仿宋" w:hAnsi="Times New Roman"/>
                <w:kern w:val="0"/>
                <w:sz w:val="24"/>
                <w:lang w:bidi="ar"/>
              </w:rPr>
              <w:t>7</w:t>
            </w:r>
            <w:r w:rsidRPr="00001D15">
              <w:rPr>
                <w:rFonts w:ascii="Times New Roman" w:eastAsia="仿宋" w:hAnsi="Times New Roman" w:hint="eastAsia"/>
                <w:kern w:val="0"/>
                <w:sz w:val="24"/>
                <w:lang w:bidi="ar"/>
              </w:rPr>
              <w:t>日前办理申请表上相关事项，并在6月</w:t>
            </w:r>
            <w:r w:rsidRPr="00001D15">
              <w:rPr>
                <w:rFonts w:ascii="Times New Roman" w:eastAsia="仿宋" w:hAnsi="Times New Roman"/>
                <w:kern w:val="0"/>
                <w:sz w:val="24"/>
                <w:lang w:bidi="ar"/>
              </w:rPr>
              <w:t>30</w:t>
            </w:r>
            <w:r w:rsidRPr="00001D15">
              <w:rPr>
                <w:rFonts w:ascii="Times New Roman" w:eastAsia="仿宋" w:hAnsi="Times New Roman" w:hint="eastAsia"/>
                <w:kern w:val="0"/>
                <w:sz w:val="24"/>
                <w:lang w:bidi="ar"/>
              </w:rPr>
              <w:t>日前搬离宿舍。</w:t>
            </w:r>
          </w:p>
        </w:tc>
        <w:tc>
          <w:tcPr>
            <w:tcW w:w="5725" w:type="dxa"/>
            <w:vAlign w:val="center"/>
          </w:tcPr>
          <w:p w:rsidR="00B34754" w:rsidRPr="00001D15">
            <w:pPr>
              <w:widowControl/>
              <w:jc w:val="left"/>
              <w:textAlignment w:val="center"/>
              <w:rPr>
                <w:rFonts w:ascii="Times New Roman" w:eastAsia="仿宋" w:hAnsi="Times New Roman"/>
                <w:kern w:val="0"/>
                <w:sz w:val="24"/>
                <w:lang w:bidi="ar"/>
              </w:rPr>
            </w:pPr>
            <w:r w:rsidRPr="00001D15">
              <w:rPr>
                <w:rFonts w:ascii="Times New Roman" w:eastAsia="仿宋" w:hAnsi="Times New Roman"/>
                <w:kern w:val="0"/>
                <w:sz w:val="24"/>
                <w:lang w:bidi="ar"/>
              </w:rPr>
              <w:t>宿舍管理员处</w:t>
            </w:r>
          </w:p>
          <w:p w:rsidR="00B34754" w:rsidRPr="00001D15">
            <w:pPr>
              <w:widowControl/>
              <w:jc w:val="left"/>
              <w:textAlignment w:val="center"/>
              <w:rPr>
                <w:rFonts w:ascii="Times New Roman" w:eastAsia="仿宋" w:hAnsi="Times New Roman"/>
                <w:kern w:val="0"/>
                <w:sz w:val="24"/>
                <w:lang w:bidi="ar"/>
              </w:rPr>
            </w:pP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bCs/>
                <w:color w:val="000000"/>
                <w:kern w:val="0"/>
                <w:sz w:val="24"/>
                <w:lang w:bidi="ar"/>
              </w:rPr>
            </w:pPr>
            <w:r w:rsidRPr="00001D15">
              <w:rPr>
                <w:rFonts w:ascii="Times New Roman" w:eastAsia="仿宋" w:hAnsi="Times New Roman"/>
                <w:bCs/>
                <w:color w:val="000000"/>
                <w:kern w:val="0"/>
                <w:sz w:val="24"/>
                <w:lang w:bidi="ar"/>
              </w:rPr>
              <w:t>6</w:t>
            </w:r>
          </w:p>
        </w:tc>
        <w:tc>
          <w:tcPr>
            <w:tcW w:w="820" w:type="dxa"/>
            <w:vMerge/>
            <w:vAlign w:val="center"/>
          </w:tcPr>
          <w:p w:rsidR="00B34754" w:rsidRPr="00001D15">
            <w:pPr>
              <w:widowControl/>
              <w:jc w:val="center"/>
              <w:textAlignment w:val="center"/>
              <w:rPr>
                <w:rFonts w:ascii="Times New Roman" w:eastAsia="仿宋" w:hAnsi="Times New Roman"/>
                <w:color w:val="000000"/>
                <w:kern w:val="0"/>
                <w:sz w:val="24"/>
                <w:lang w:bidi="ar"/>
              </w:rPr>
            </w:pPr>
          </w:p>
        </w:tc>
        <w:tc>
          <w:tcPr>
            <w:tcW w:w="1782" w:type="dxa"/>
            <w:vAlign w:val="center"/>
          </w:tcPr>
          <w:p w:rsidR="00B34754">
            <w:pPr>
              <w:widowControl/>
              <w:textAlignment w:val="center"/>
              <w:rPr>
                <w:rFonts w:ascii="Times New Roman" w:eastAsia="仿宋" w:hAnsi="Times New Roman"/>
                <w:b/>
                <w:color w:val="C00000"/>
                <w:sz w:val="24"/>
              </w:rPr>
            </w:pPr>
            <w:r w:rsidRPr="00001D15">
              <w:rPr>
                <w:rFonts w:ascii="Times New Roman" w:eastAsia="仿宋" w:hAnsi="Times New Roman"/>
                <w:b/>
                <w:color w:val="000000"/>
                <w:kern w:val="0"/>
                <w:sz w:val="24"/>
                <w:lang w:bidi="ar"/>
              </w:rPr>
              <w:t>行李托运或存放</w:t>
            </w:r>
          </w:p>
        </w:tc>
        <w:tc>
          <w:tcPr>
            <w:tcW w:w="830"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sz w:val="24"/>
              </w:rPr>
              <w:t>现场</w:t>
            </w:r>
          </w:p>
        </w:tc>
        <w:tc>
          <w:tcPr>
            <w:tcW w:w="5812" w:type="dxa"/>
            <w:vAlign w:val="center"/>
          </w:tcPr>
          <w:p w:rsidR="00B34754" w:rsidRPr="00001D15">
            <w:pPr>
              <w:widowControl/>
              <w:jc w:val="left"/>
              <w:textAlignment w:val="center"/>
              <w:rPr>
                <w:rFonts w:ascii="Times New Roman" w:eastAsia="仿宋" w:hAnsi="Times New Roman"/>
                <w:sz w:val="24"/>
              </w:rPr>
            </w:pPr>
            <w:r w:rsidRPr="00CC1BC5">
              <w:rPr>
                <w:rFonts w:ascii="Times New Roman" w:eastAsia="仿宋" w:hAnsi="Times New Roman"/>
                <w:sz w:val="24"/>
              </w:rPr>
              <w:t>1. 6月</w:t>
            </w:r>
            <w:r w:rsidRPr="00CC1BC5">
              <w:rPr>
                <w:rFonts w:ascii="Times New Roman" w:eastAsia="仿宋" w:hAnsi="Times New Roman"/>
                <w:sz w:val="24"/>
              </w:rPr>
              <w:t>20</w:t>
            </w:r>
            <w:r w:rsidRPr="00CC1BC5">
              <w:rPr>
                <w:rFonts w:ascii="Times New Roman" w:eastAsia="仿宋" w:hAnsi="Times New Roman"/>
                <w:sz w:val="24"/>
              </w:rPr>
              <w:t>日起，毕业生可到校园内行李托运点办理托运；</w:t>
            </w:r>
          </w:p>
          <w:p w:rsidR="00B34754" w:rsidRPr="00CC1BC5">
            <w:pPr>
              <w:widowControl/>
              <w:jc w:val="left"/>
              <w:textAlignment w:val="center"/>
              <w:rPr>
                <w:rFonts w:ascii="Times New Roman" w:eastAsia="仿宋" w:hAnsi="Times New Roman"/>
                <w:sz w:val="24"/>
              </w:rPr>
            </w:pPr>
            <w:r w:rsidRPr="00001D15">
              <w:rPr>
                <w:rFonts w:ascii="Times New Roman" w:eastAsia="仿宋" w:hAnsi="Times New Roman"/>
                <w:sz w:val="24"/>
              </w:rPr>
              <w:t>2.</w:t>
            </w:r>
            <w:r w:rsidR="00CC1BC5">
              <w:rPr>
                <w:rFonts w:ascii="Times New Roman" w:eastAsia="仿宋" w:hAnsi="Times New Roman"/>
                <w:sz w:val="24"/>
              </w:rPr>
              <w:t xml:space="preserve"> </w:t>
            </w:r>
            <w:r w:rsidR="00CC1BC5">
              <w:rPr>
                <w:rFonts w:ascii="Times New Roman" w:eastAsia="仿宋" w:hAnsi="Times New Roman"/>
                <w:sz w:val="24"/>
              </w:rPr>
              <w:t>6</w:t>
            </w:r>
            <w:r w:rsidR="00CC1BC5">
              <w:rPr>
                <w:rFonts w:ascii="Times New Roman" w:eastAsia="仿宋" w:hAnsi="Times New Roman" w:hint="eastAsia"/>
                <w:sz w:val="24"/>
              </w:rPr>
              <w:t>月2</w:t>
            </w:r>
            <w:r w:rsidR="00CC1BC5">
              <w:rPr>
                <w:rFonts w:ascii="Times New Roman" w:eastAsia="仿宋" w:hAnsi="Times New Roman"/>
                <w:sz w:val="24"/>
              </w:rPr>
              <w:t>0</w:t>
            </w:r>
            <w:r w:rsidR="00CC1BC5">
              <w:rPr>
                <w:rFonts w:ascii="Times New Roman" w:eastAsia="仿宋" w:hAnsi="Times New Roman" w:hint="eastAsia"/>
                <w:sz w:val="24"/>
              </w:rPr>
              <w:t>日</w:t>
            </w:r>
            <w:r w:rsidR="00CC1BC5">
              <w:rPr>
                <w:rFonts w:ascii="Times New Roman" w:eastAsia="仿宋" w:hAnsi="Times New Roman" w:hint="eastAsia"/>
                <w:sz w:val="24"/>
              </w:rPr>
              <w:t>起，</w:t>
            </w:r>
            <w:r w:rsidRPr="00CC1BC5">
              <w:rPr>
                <w:rFonts w:ascii="Times New Roman" w:eastAsia="仿宋" w:hAnsi="Times New Roman"/>
                <w:sz w:val="24"/>
              </w:rPr>
              <w:t>升学本校的毕业生，行李如要存放需填写承诺书，模板可登录总务部网站(</w:t>
            </w:r>
            <w:r w:rsidRPr="00CC1BC5">
              <w:rPr>
                <w:rFonts w:ascii="Times New Roman" w:eastAsia="仿宋" w:hAnsi="Times New Roman" w:hint="eastAsia"/>
                <w:sz w:val="24"/>
              </w:rPr>
              <w:t>http://zwc.sysu.e</w:t>
            </w:r>
            <w:r w:rsidRPr="00CC1BC5">
              <w:rPr>
                <w:rFonts w:ascii="Times New Roman" w:eastAsia="仿宋" w:hAnsi="Times New Roman" w:hint="eastAsia"/>
                <w:sz w:val="24"/>
              </w:rPr>
              <w:t>du.cn</w:t>
            </w:r>
            <w:r w:rsidRPr="00001D15">
              <w:rPr>
                <w:rFonts w:ascii="Times New Roman" w:eastAsia="仿宋" w:hAnsi="Times New Roman"/>
                <w:sz w:val="24"/>
              </w:rPr>
              <w:t>)</w:t>
            </w:r>
            <w:r>
              <w:rPr>
                <w:rFonts w:ascii="Times New Roman" w:eastAsia="仿宋" w:hAnsi="Times New Roman"/>
                <w:sz w:val="24"/>
              </w:rPr>
              <w:t>下载。</w:t>
            </w:r>
            <w:r>
              <w:rPr>
                <w:rFonts w:ascii="Times New Roman" w:eastAsia="仿宋" w:hAnsi="Times New Roman" w:hint="eastAsia"/>
                <w:sz w:val="24"/>
              </w:rPr>
              <w:t>办</w:t>
            </w:r>
            <w:r w:rsidRPr="00CC1BC5">
              <w:rPr>
                <w:rFonts w:ascii="Times New Roman" w:eastAsia="仿宋" w:hAnsi="Times New Roman"/>
                <w:sz w:val="24"/>
              </w:rPr>
              <w:t>理时间：</w:t>
            </w:r>
            <w:r w:rsidRPr="00CC1BC5">
              <w:rPr>
                <w:rFonts w:ascii="Times New Roman" w:eastAsia="仿宋" w:hAnsi="Times New Roman" w:hint="eastAsia"/>
                <w:sz w:val="24"/>
              </w:rPr>
              <w:t>0</w:t>
            </w:r>
            <w:r w:rsidRPr="00CC1BC5">
              <w:rPr>
                <w:rFonts w:ascii="Times New Roman" w:eastAsia="仿宋" w:hAnsi="Times New Roman"/>
                <w:sz w:val="24"/>
              </w:rPr>
              <w:t>8</w:t>
            </w:r>
            <w:r w:rsidRPr="00CC1BC5">
              <w:rPr>
                <w:rFonts w:ascii="Times New Roman" w:eastAsia="仿宋" w:hAnsi="Times New Roman" w:hint="eastAsia"/>
                <w:sz w:val="24"/>
              </w:rPr>
              <w:t>:</w:t>
            </w:r>
            <w:r w:rsidRPr="00CC1BC5">
              <w:rPr>
                <w:rFonts w:ascii="Times New Roman" w:eastAsia="仿宋" w:hAnsi="Times New Roman"/>
                <w:sz w:val="24"/>
              </w:rPr>
              <w:t>00</w:t>
            </w:r>
            <w:r w:rsidRPr="00CC1BC5">
              <w:rPr>
                <w:rFonts w:ascii="Times New Roman" w:eastAsia="仿宋" w:hAnsi="Times New Roman"/>
                <w:sz w:val="24"/>
              </w:rPr>
              <w:t xml:space="preserve"> </w:t>
            </w:r>
            <w:r w:rsidRPr="00CC1BC5">
              <w:rPr>
                <w:rFonts w:ascii="Times New Roman" w:eastAsia="仿宋" w:hAnsi="Times New Roman"/>
                <w:sz w:val="24"/>
              </w:rPr>
              <w:t>-</w:t>
            </w:r>
            <w:r w:rsidRPr="00CC1BC5">
              <w:rPr>
                <w:rFonts w:ascii="Times New Roman" w:eastAsia="仿宋" w:hAnsi="Times New Roman"/>
                <w:sz w:val="24"/>
              </w:rPr>
              <w:t xml:space="preserve"> </w:t>
            </w:r>
            <w:r w:rsidRPr="00CC1BC5">
              <w:rPr>
                <w:rFonts w:ascii="Times New Roman" w:eastAsia="仿宋" w:hAnsi="Times New Roman"/>
                <w:sz w:val="24"/>
              </w:rPr>
              <w:t>19</w:t>
            </w:r>
            <w:r w:rsidRPr="00CC1BC5">
              <w:rPr>
                <w:rFonts w:ascii="Times New Roman" w:eastAsia="仿宋" w:hAnsi="Times New Roman" w:hint="eastAsia"/>
                <w:sz w:val="24"/>
              </w:rPr>
              <w:t>:</w:t>
            </w:r>
            <w:r w:rsidRPr="00CC1BC5">
              <w:rPr>
                <w:rFonts w:ascii="Times New Roman" w:eastAsia="仿宋" w:hAnsi="Times New Roman"/>
                <w:sz w:val="24"/>
              </w:rPr>
              <w:t>30</w:t>
            </w:r>
          </w:p>
        </w:tc>
        <w:tc>
          <w:tcPr>
            <w:tcW w:w="5725" w:type="dxa"/>
            <w:vAlign w:val="center"/>
          </w:tcPr>
          <w:p w:rsidR="00B34754" w:rsidRPr="00001D15">
            <w:pPr>
              <w:widowControl/>
              <w:rPr>
                <w:rFonts w:ascii="Times New Roman" w:eastAsia="仿宋" w:hAnsi="Times New Roman"/>
                <w:sz w:val="24"/>
              </w:rPr>
            </w:pPr>
            <w:r w:rsidRPr="00001D15">
              <w:rPr>
                <w:rFonts w:ascii="Times New Roman" w:eastAsia="仿宋" w:hAnsi="Times New Roman" w:hint="eastAsia"/>
                <w:sz w:val="24"/>
              </w:rPr>
              <w:t>1.</w:t>
            </w:r>
            <w:r w:rsidRPr="00001D15">
              <w:rPr>
                <w:rFonts w:ascii="Times New Roman" w:eastAsia="仿宋" w:hAnsi="Times New Roman"/>
                <w:sz w:val="24"/>
              </w:rPr>
              <w:t>行李托运地点：</w:t>
            </w:r>
          </w:p>
          <w:p w:rsidR="00B34754" w:rsidRPr="00001D15">
            <w:pPr>
              <w:rPr>
                <w:rFonts w:ascii="Times New Roman" w:eastAsia="仿宋" w:hAnsi="Times New Roman" w:hint="eastAsia"/>
                <w:sz w:val="24"/>
              </w:rPr>
            </w:pPr>
            <w:r w:rsidRPr="00001D15">
              <w:rPr>
                <w:rFonts w:ascii="Times New Roman" w:eastAsia="仿宋" w:hAnsi="Times New Roman" w:hint="eastAsia"/>
                <w:sz w:val="24"/>
              </w:rPr>
              <w:t>南校园：351栋首层校园快递服务中心</w:t>
            </w:r>
            <w:r w:rsidRPr="00001D15">
              <w:rPr>
                <w:rFonts w:ascii="Times New Roman" w:eastAsia="仿宋" w:hAnsi="Times New Roman" w:hint="eastAsia"/>
                <w:sz w:val="24"/>
              </w:rPr>
              <w:t>、亲新广场</w:t>
            </w:r>
          </w:p>
          <w:p w:rsidR="00B34754" w:rsidRPr="00001D15">
            <w:pPr>
              <w:rPr>
                <w:rFonts w:ascii="Times New Roman" w:eastAsia="仿宋" w:hAnsi="Times New Roman" w:hint="eastAsia"/>
                <w:sz w:val="24"/>
              </w:rPr>
            </w:pPr>
            <w:r w:rsidRPr="00001D15">
              <w:rPr>
                <w:rFonts w:ascii="Times New Roman" w:eastAsia="仿宋" w:hAnsi="Times New Roman" w:hint="eastAsia"/>
                <w:sz w:val="24"/>
              </w:rPr>
              <w:t>北校园：学生第一宿舍东侧人行道、研究生楼A座（31层）4号门东侧</w:t>
            </w:r>
          </w:p>
          <w:p w:rsidR="00B34754" w:rsidRPr="00001D15">
            <w:pPr>
              <w:rPr>
                <w:rFonts w:ascii="Times New Roman" w:eastAsia="仿宋" w:hAnsi="Times New Roman" w:hint="eastAsia"/>
                <w:sz w:val="24"/>
              </w:rPr>
            </w:pPr>
            <w:r w:rsidRPr="00001D15">
              <w:rPr>
                <w:rFonts w:ascii="Times New Roman" w:eastAsia="仿宋" w:hAnsi="Times New Roman" w:hint="eastAsia"/>
                <w:sz w:val="24"/>
              </w:rPr>
              <w:t>东校园：明德园6号103校园快递服务中心</w:t>
            </w:r>
          </w:p>
          <w:p w:rsidR="00B34754" w:rsidRPr="00001D15">
            <w:pPr>
              <w:rPr>
                <w:rFonts w:ascii="Times New Roman" w:eastAsia="仿宋" w:hAnsi="Times New Roman" w:hint="eastAsia"/>
                <w:sz w:val="24"/>
              </w:rPr>
            </w:pPr>
            <w:r w:rsidRPr="00001D15">
              <w:rPr>
                <w:rFonts w:ascii="Times New Roman" w:eastAsia="仿宋" w:hAnsi="Times New Roman" w:hint="eastAsia"/>
                <w:sz w:val="24"/>
              </w:rPr>
              <w:t>珠海校区：荔园食堂东侧快递中心（原校区水厂）、荔园10号一楼</w:t>
            </w:r>
          </w:p>
          <w:p w:rsidR="00B34754" w:rsidRPr="00001D15">
            <w:pPr>
              <w:rPr>
                <w:rFonts w:ascii="Times New Roman" w:eastAsia="仿宋" w:hAnsi="Times New Roman"/>
                <w:sz w:val="24"/>
              </w:rPr>
            </w:pPr>
            <w:r w:rsidRPr="00001D15">
              <w:rPr>
                <w:rFonts w:ascii="Times New Roman" w:eastAsia="仿宋" w:hAnsi="Times New Roman" w:hint="eastAsia"/>
                <w:sz w:val="24"/>
              </w:rPr>
              <w:t>深圳校区：西</w:t>
            </w:r>
            <w:r w:rsidRPr="00001D15">
              <w:rPr>
                <w:rFonts w:ascii="Times New Roman" w:eastAsia="仿宋" w:hAnsi="Times New Roman" w:hint="eastAsia"/>
                <w:sz w:val="24"/>
              </w:rPr>
              <w:t>园</w:t>
            </w:r>
            <w:r w:rsidRPr="00001D15">
              <w:rPr>
                <w:rFonts w:ascii="Times New Roman" w:eastAsia="仿宋" w:hAnsi="Times New Roman" w:hint="eastAsia"/>
                <w:sz w:val="24"/>
              </w:rPr>
              <w:t>一</w:t>
            </w:r>
            <w:r w:rsidRPr="00001D15">
              <w:rPr>
                <w:rFonts w:ascii="Times New Roman" w:eastAsia="仿宋" w:hAnsi="Times New Roman" w:hint="eastAsia"/>
                <w:sz w:val="24"/>
              </w:rPr>
              <w:t>栋</w:t>
            </w:r>
            <w:r w:rsidRPr="00001D15">
              <w:rPr>
                <w:rFonts w:ascii="Times New Roman" w:eastAsia="仿宋" w:hAnsi="Times New Roman" w:hint="eastAsia"/>
                <w:sz w:val="24"/>
              </w:rPr>
              <w:t>架空层</w:t>
            </w:r>
            <w:r w:rsidRPr="00001D15">
              <w:rPr>
                <w:rFonts w:ascii="Times New Roman" w:eastAsia="仿宋" w:hAnsi="Times New Roman" w:hint="eastAsia"/>
                <w:sz w:val="24"/>
              </w:rPr>
              <w:t>快递服务中心、</w:t>
            </w:r>
            <w:r w:rsidRPr="00001D15">
              <w:rPr>
                <w:rFonts w:ascii="Times New Roman" w:eastAsia="仿宋" w:hAnsi="Times New Roman" w:hint="eastAsia"/>
                <w:sz w:val="24"/>
              </w:rPr>
              <w:t>东</w:t>
            </w:r>
            <w:r w:rsidRPr="00001D15">
              <w:rPr>
                <w:rFonts w:ascii="Times New Roman" w:eastAsia="仿宋" w:hAnsi="Times New Roman" w:hint="eastAsia"/>
                <w:sz w:val="24"/>
              </w:rPr>
              <w:t>园</w:t>
            </w:r>
            <w:r w:rsidRPr="00001D15">
              <w:rPr>
                <w:rFonts w:ascii="Times New Roman" w:eastAsia="仿宋" w:hAnsi="Times New Roman" w:hint="eastAsia"/>
                <w:sz w:val="24"/>
              </w:rPr>
              <w:t>五</w:t>
            </w:r>
            <w:r w:rsidRPr="00001D15">
              <w:rPr>
                <w:rFonts w:ascii="Times New Roman" w:eastAsia="仿宋" w:hAnsi="Times New Roman" w:hint="eastAsia"/>
                <w:sz w:val="24"/>
              </w:rPr>
              <w:t>栋</w:t>
            </w:r>
            <w:r w:rsidRPr="00001D15">
              <w:rPr>
                <w:rFonts w:ascii="Times New Roman" w:eastAsia="仿宋" w:hAnsi="Times New Roman" w:hint="eastAsia"/>
                <w:sz w:val="24"/>
              </w:rPr>
              <w:t>架空层</w:t>
            </w:r>
            <w:r w:rsidRPr="00001D15">
              <w:rPr>
                <w:rFonts w:ascii="Times New Roman" w:eastAsia="仿宋" w:hAnsi="Times New Roman" w:hint="eastAsia"/>
                <w:sz w:val="24"/>
              </w:rPr>
              <w:t>快递服务中心</w:t>
            </w:r>
          </w:p>
          <w:p w:rsidR="00B34754" w:rsidRPr="00001D15">
            <w:pPr>
              <w:widowControl/>
              <w:rPr>
                <w:rFonts w:ascii="Times New Roman" w:eastAsia="仿宋" w:hAnsi="Times New Roman"/>
                <w:sz w:val="24"/>
              </w:rPr>
            </w:pPr>
            <w:r w:rsidRPr="00001D15">
              <w:rPr>
                <w:rFonts w:ascii="Times New Roman" w:eastAsia="仿宋" w:hAnsi="Times New Roman"/>
                <w:sz w:val="24"/>
              </w:rPr>
              <w:t>2. 行李存放地点：</w:t>
            </w:r>
          </w:p>
          <w:p w:rsidR="00B34754" w:rsidRPr="00001D15">
            <w:pPr>
              <w:widowControl/>
              <w:rPr>
                <w:rFonts w:ascii="Times New Roman" w:eastAsia="仿宋" w:hAnsi="Times New Roman"/>
                <w:sz w:val="24"/>
              </w:rPr>
            </w:pPr>
            <w:r w:rsidRPr="00001D15">
              <w:rPr>
                <w:rFonts w:ascii="Times New Roman" w:eastAsia="仿宋" w:hAnsi="Times New Roman"/>
                <w:sz w:val="24"/>
              </w:rPr>
              <w:t>南校园</w:t>
            </w:r>
            <w:r w:rsidRPr="00001D15">
              <w:rPr>
                <w:rFonts w:ascii="Times New Roman" w:eastAsia="仿宋" w:hAnsi="Times New Roman" w:hint="eastAsia"/>
                <w:sz w:val="24"/>
              </w:rPr>
              <w:t>：1</w:t>
            </w:r>
            <w:r w:rsidRPr="00001D15">
              <w:rPr>
                <w:rFonts w:ascii="Times New Roman" w:eastAsia="仿宋" w:hAnsi="Times New Roman"/>
                <w:sz w:val="24"/>
              </w:rPr>
              <w:t>24</w:t>
            </w:r>
            <w:r w:rsidRPr="00001D15">
              <w:rPr>
                <w:rFonts w:ascii="Times New Roman" w:eastAsia="仿宋" w:hAnsi="Times New Roman" w:hint="eastAsia"/>
                <w:sz w:val="24"/>
              </w:rPr>
              <w:t>栋首层、</w:t>
            </w:r>
            <w:r w:rsidRPr="00001D15">
              <w:rPr>
                <w:rFonts w:ascii="Times New Roman" w:eastAsia="仿宋" w:hAnsi="Times New Roman"/>
                <w:sz w:val="24"/>
              </w:rPr>
              <w:t>体育馆负一层B104；</w:t>
            </w:r>
          </w:p>
          <w:p w:rsidR="00B34754" w:rsidRPr="00001D15">
            <w:pPr>
              <w:widowControl/>
              <w:rPr>
                <w:rFonts w:ascii="Times New Roman" w:eastAsia="仿宋" w:hAnsi="Times New Roman"/>
                <w:sz w:val="24"/>
              </w:rPr>
            </w:pPr>
            <w:r w:rsidRPr="00001D15">
              <w:rPr>
                <w:rFonts w:ascii="Times New Roman" w:eastAsia="仿宋" w:hAnsi="Times New Roman"/>
                <w:sz w:val="24"/>
              </w:rPr>
              <w:t>北校园：体育馆二楼体测室；</w:t>
            </w:r>
          </w:p>
          <w:p w:rsidR="00B34754" w:rsidRPr="00001D15">
            <w:pPr>
              <w:widowControl/>
              <w:rPr>
                <w:rFonts w:ascii="Times New Roman" w:eastAsia="仿宋" w:hAnsi="Times New Roman"/>
                <w:sz w:val="24"/>
              </w:rPr>
            </w:pPr>
            <w:r w:rsidRPr="00001D15">
              <w:rPr>
                <w:rFonts w:ascii="Times New Roman" w:eastAsia="仿宋" w:hAnsi="Times New Roman"/>
                <w:sz w:val="24"/>
              </w:rPr>
              <w:t>东校园：体育馆负一楼；</w:t>
            </w:r>
          </w:p>
          <w:p w:rsidR="00B34754" w:rsidRPr="00001D15">
            <w:pPr>
              <w:widowControl/>
              <w:rPr>
                <w:rFonts w:ascii="Times New Roman" w:eastAsia="仿宋" w:hAnsi="Times New Roman"/>
                <w:sz w:val="24"/>
              </w:rPr>
            </w:pPr>
            <w:r w:rsidRPr="00001D15">
              <w:rPr>
                <w:rFonts w:ascii="Times New Roman" w:eastAsia="仿宋" w:hAnsi="Times New Roman"/>
                <w:sz w:val="24"/>
              </w:rPr>
              <w:t>珠海校区：体育馆；</w:t>
            </w:r>
          </w:p>
          <w:p w:rsidR="00B34754" w:rsidRPr="00001D15" w:rsidP="00001D15">
            <w:pPr>
              <w:widowControl/>
              <w:rPr>
                <w:rFonts w:ascii="Times New Roman" w:eastAsia="仿宋" w:hAnsi="Times New Roman" w:hint="eastAsia"/>
                <w:sz w:val="24"/>
              </w:rPr>
            </w:pPr>
            <w:r w:rsidRPr="00001D15">
              <w:rPr>
                <w:rFonts w:ascii="Times New Roman" w:eastAsia="仿宋" w:hAnsi="Times New Roman"/>
                <w:sz w:val="24"/>
              </w:rPr>
              <w:t>深圳</w:t>
            </w:r>
            <w:r w:rsidRPr="00001D15">
              <w:rPr>
                <w:rFonts w:ascii="Times New Roman" w:eastAsia="仿宋" w:hAnsi="Times New Roman"/>
                <w:sz w:val="24"/>
              </w:rPr>
              <w:t>校区：</w:t>
            </w:r>
            <w:r w:rsidRPr="00001D15">
              <w:rPr>
                <w:rFonts w:ascii="Times New Roman" w:eastAsia="仿宋" w:hAnsi="Times New Roman" w:hint="eastAsia"/>
                <w:sz w:val="24"/>
              </w:rPr>
              <w:t>东园宿舍一栋210房（男生）</w:t>
            </w:r>
            <w:r w:rsidRPr="00001D15">
              <w:rPr>
                <w:rFonts w:ascii="Times New Roman" w:eastAsia="仿宋" w:hAnsi="Times New Roman" w:hint="eastAsia"/>
                <w:sz w:val="24"/>
              </w:rPr>
              <w:t>、</w:t>
            </w:r>
            <w:r w:rsidRPr="00001D15">
              <w:rPr>
                <w:rFonts w:ascii="Times New Roman" w:eastAsia="仿宋" w:hAnsi="Times New Roman" w:hint="eastAsia"/>
                <w:sz w:val="24"/>
              </w:rPr>
              <w:t>东园宿舍五栋210房（女生）</w:t>
            </w:r>
            <w:r w:rsidRPr="00001D15">
              <w:rPr>
                <w:rFonts w:ascii="Times New Roman" w:eastAsia="仿宋" w:hAnsi="Times New Roman" w:hint="eastAsia"/>
                <w:sz w:val="24"/>
              </w:rPr>
              <w:t>、</w:t>
            </w:r>
            <w:r w:rsidRPr="00001D15">
              <w:rPr>
                <w:rFonts w:ascii="Times New Roman" w:eastAsia="仿宋" w:hAnsi="Times New Roman" w:hint="eastAsia"/>
                <w:sz w:val="24"/>
              </w:rPr>
              <w:t>西园宿舍二</w:t>
            </w:r>
            <w:r w:rsidRPr="00001D15">
              <w:rPr>
                <w:rFonts w:ascii="Times New Roman" w:eastAsia="仿宋" w:hAnsi="Times New Roman" w:hint="eastAsia"/>
                <w:sz w:val="24"/>
              </w:rPr>
              <w:t>栋2</w:t>
            </w:r>
            <w:r w:rsidRPr="00001D15">
              <w:rPr>
                <w:rFonts w:ascii="Times New Roman" w:eastAsia="仿宋" w:hAnsi="Times New Roman"/>
                <w:sz w:val="24"/>
              </w:rPr>
              <w:t>10</w:t>
            </w:r>
            <w:r w:rsidRPr="00001D15">
              <w:rPr>
                <w:rFonts w:ascii="Times New Roman" w:eastAsia="仿宋" w:hAnsi="Times New Roman" w:hint="eastAsia"/>
                <w:sz w:val="24"/>
              </w:rPr>
              <w:t>房</w:t>
            </w:r>
            <w:r w:rsidRPr="00001D15">
              <w:rPr>
                <w:rFonts w:ascii="Times New Roman" w:eastAsia="仿宋" w:hAnsi="Times New Roman" w:hint="eastAsia"/>
                <w:sz w:val="24"/>
              </w:rPr>
              <w:t>（男生、女生）</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bCs/>
                <w:color w:val="000000"/>
                <w:kern w:val="0"/>
                <w:sz w:val="24"/>
                <w:lang w:bidi="ar"/>
              </w:rPr>
            </w:pPr>
            <w:r w:rsidRPr="00001D15">
              <w:rPr>
                <w:rFonts w:ascii="Times New Roman" w:eastAsia="仿宋" w:hAnsi="Times New Roman"/>
                <w:bCs/>
                <w:color w:val="000000"/>
                <w:kern w:val="0"/>
                <w:sz w:val="24"/>
                <w:lang w:bidi="ar"/>
              </w:rPr>
              <w:t>7</w:t>
            </w:r>
          </w:p>
        </w:tc>
        <w:tc>
          <w:tcPr>
            <w:tcW w:w="820" w:type="dxa"/>
            <w:vMerge/>
            <w:vAlign w:val="center"/>
          </w:tcPr>
          <w:p w:rsidR="00B34754" w:rsidRPr="00001D15">
            <w:pPr>
              <w:widowControl/>
              <w:jc w:val="center"/>
              <w:textAlignment w:val="center"/>
              <w:rPr>
                <w:rFonts w:ascii="Times New Roman" w:eastAsia="仿宋" w:hAnsi="Times New Roman"/>
                <w:color w:val="000000"/>
                <w:kern w:val="0"/>
                <w:sz w:val="24"/>
                <w:lang w:bidi="ar"/>
              </w:rPr>
            </w:pPr>
          </w:p>
        </w:tc>
        <w:tc>
          <w:tcPr>
            <w:tcW w:w="1782" w:type="dxa"/>
            <w:vAlign w:val="center"/>
          </w:tcPr>
          <w:p w:rsidR="00B34754">
            <w:pPr>
              <w:widowControl/>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毕业合影</w:t>
            </w:r>
          </w:p>
        </w:tc>
        <w:tc>
          <w:tcPr>
            <w:tcW w:w="830"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sz w:val="24"/>
              </w:rPr>
              <w:t>现场</w:t>
            </w:r>
          </w:p>
        </w:tc>
        <w:tc>
          <w:tcPr>
            <w:tcW w:w="5812" w:type="dxa"/>
            <w:vAlign w:val="center"/>
          </w:tcPr>
          <w:p w:rsidR="00B34754" w:rsidRPr="00CC1BC5">
            <w:pPr>
              <w:widowControl/>
              <w:jc w:val="left"/>
              <w:textAlignment w:val="center"/>
              <w:rPr>
                <w:rFonts w:ascii="Times New Roman" w:eastAsia="仿宋" w:hAnsi="Times New Roman"/>
                <w:sz w:val="24"/>
              </w:rPr>
            </w:pPr>
            <w:r w:rsidRPr="00CC1BC5">
              <w:rPr>
                <w:rFonts w:ascii="Times New Roman" w:eastAsia="仿宋" w:hAnsi="Times New Roman"/>
                <w:sz w:val="24"/>
              </w:rPr>
              <w:t>按</w:t>
            </w:r>
            <w:r w:rsidRPr="00CC1BC5">
              <w:rPr>
                <w:rFonts w:ascii="Times New Roman" w:eastAsia="仿宋" w:hAnsi="Times New Roman" w:hint="eastAsia"/>
                <w:sz w:val="24"/>
              </w:rPr>
              <w:t>院系</w:t>
            </w:r>
            <w:r w:rsidRPr="00CC1BC5">
              <w:rPr>
                <w:rFonts w:ascii="Times New Roman" w:eastAsia="仿宋" w:hAnsi="Times New Roman"/>
                <w:sz w:val="24"/>
              </w:rPr>
              <w:t>通知的时间和地点，参加毕业生集体合影。</w:t>
            </w:r>
          </w:p>
        </w:tc>
        <w:tc>
          <w:tcPr>
            <w:tcW w:w="5725" w:type="dxa"/>
            <w:vAlign w:val="center"/>
          </w:tcPr>
          <w:p w:rsidR="00B34754" w:rsidRPr="00001D15">
            <w:pPr>
              <w:topLinePunct/>
              <w:spacing w:line="0" w:lineRule="atLeast"/>
              <w:jc w:val="left"/>
              <w:rPr>
                <w:rFonts w:ascii="Times New Roman" w:eastAsia="仿宋" w:hAnsi="Times New Roman" w:hint="eastAsia"/>
                <w:sz w:val="24"/>
              </w:rPr>
            </w:pPr>
            <w:r w:rsidRPr="00001D15">
              <w:rPr>
                <w:rFonts w:ascii="Times New Roman" w:eastAsia="仿宋" w:hAnsi="Times New Roman" w:hint="eastAsia"/>
                <w:sz w:val="24"/>
              </w:rPr>
              <w:t>三校区五校园</w:t>
            </w:r>
            <w:r w:rsidRPr="00001D15">
              <w:rPr>
                <w:rFonts w:ascii="Times New Roman" w:eastAsia="仿宋" w:hAnsi="Times New Roman" w:hint="eastAsia"/>
                <w:sz w:val="24"/>
              </w:rPr>
              <w:t>学位服租赁：1.广州校区三校园租借学位服事宜可联系:</w:t>
            </w:r>
          </w:p>
          <w:p w:rsidR="00B34754" w:rsidRPr="00001D15">
            <w:pPr>
              <w:topLinePunct/>
              <w:spacing w:line="0" w:lineRule="atLeast"/>
              <w:jc w:val="left"/>
              <w:rPr>
                <w:rFonts w:ascii="Times New Roman" w:eastAsia="仿宋" w:hAnsi="Times New Roman" w:hint="eastAsia"/>
                <w:sz w:val="24"/>
              </w:rPr>
            </w:pPr>
            <w:r w:rsidRPr="00001D15">
              <w:rPr>
                <w:rFonts w:ascii="Times New Roman" w:eastAsia="仿宋" w:hAnsi="Times New Roman" w:hint="eastAsia"/>
                <w:sz w:val="24"/>
              </w:rPr>
              <w:t>辛雪琴13580566396，微信同号，可企业微信联系</w:t>
            </w:r>
          </w:p>
          <w:p w:rsidR="00B34754" w:rsidRPr="00001D15">
            <w:pPr>
              <w:topLinePunct/>
              <w:spacing w:line="0" w:lineRule="atLeast"/>
              <w:jc w:val="left"/>
              <w:rPr>
                <w:rFonts w:ascii="Times New Roman" w:hAnsi="Times New Roman"/>
                <w:b/>
                <w:sz w:val="24"/>
              </w:rPr>
            </w:pPr>
            <w:r w:rsidRPr="00001D15">
              <w:rPr>
                <w:rFonts w:ascii="Times New Roman" w:eastAsia="仿宋" w:hAnsi="Times New Roman" w:hint="eastAsia"/>
                <w:sz w:val="24"/>
              </w:rPr>
              <w:t>工作地点:南校园东区 351 栋公寓楼一楼学位服服务中心</w:t>
            </w:r>
          </w:p>
        </w:tc>
      </w:tr>
      <w:tr w:rsidTr="00001D15">
        <w:tblPrEx>
          <w:tblW w:w="15790" w:type="dxa"/>
          <w:tblInd w:w="-743" w:type="dxa"/>
          <w:tblLayout w:type="fixed"/>
          <w:tblLook w:val="0000"/>
        </w:tblPrEx>
        <w:trPr>
          <w:trHeight w:val="680"/>
        </w:trPr>
        <w:tc>
          <w:tcPr>
            <w:tcW w:w="821" w:type="dxa"/>
            <w:vAlign w:val="center"/>
          </w:tcPr>
          <w:p w:rsidR="00B34754">
            <w:pPr>
              <w:widowControl/>
              <w:jc w:val="center"/>
              <w:textAlignment w:val="center"/>
              <w:rPr>
                <w:rFonts w:ascii="Times New Roman" w:eastAsia="仿宋" w:hAnsi="Times New Roman"/>
                <w:sz w:val="24"/>
                <w:lang w:bidi="ar"/>
              </w:rPr>
            </w:pPr>
            <w:r>
              <w:rPr>
                <w:rFonts w:ascii="Times New Roman" w:eastAsia="仿宋" w:hAnsi="Times New Roman"/>
                <w:sz w:val="24"/>
                <w:lang w:bidi="ar"/>
              </w:rPr>
              <w:t>8</w:t>
            </w:r>
          </w:p>
        </w:tc>
        <w:tc>
          <w:tcPr>
            <w:tcW w:w="820" w:type="dxa"/>
            <w:vMerge/>
            <w:vAlign w:val="center"/>
          </w:tcPr>
          <w:p w:rsidR="00B34754" w:rsidRPr="00001D15">
            <w:pPr>
              <w:widowControl/>
              <w:jc w:val="left"/>
              <w:textAlignment w:val="center"/>
              <w:rPr>
                <w:rFonts w:ascii="Times New Roman" w:eastAsia="仿宋" w:hAnsi="Times New Roman"/>
                <w:sz w:val="24"/>
                <w:lang w:bidi="ar"/>
              </w:rPr>
            </w:pPr>
          </w:p>
        </w:tc>
        <w:tc>
          <w:tcPr>
            <w:tcW w:w="1782" w:type="dxa"/>
            <w:vAlign w:val="center"/>
          </w:tcPr>
          <w:p w:rsidR="00B34754">
            <w:pPr>
              <w:widowControl/>
              <w:jc w:val="left"/>
              <w:textAlignment w:val="center"/>
              <w:rPr>
                <w:rFonts w:ascii="Times New Roman" w:eastAsia="仿宋" w:hAnsi="Times New Roman"/>
                <w:sz w:val="24"/>
                <w:lang w:bidi="ar"/>
              </w:rPr>
            </w:pPr>
            <w:r w:rsidRPr="00001D15">
              <w:rPr>
                <w:rFonts w:ascii="Times New Roman" w:eastAsia="仿宋" w:hAnsi="Times New Roman"/>
                <w:b/>
                <w:color w:val="000000"/>
                <w:kern w:val="0"/>
                <w:sz w:val="24"/>
                <w:lang w:bidi="ar"/>
              </w:rPr>
              <w:t>中山大学企业微信账号停用</w:t>
            </w:r>
          </w:p>
        </w:tc>
        <w:tc>
          <w:tcPr>
            <w:tcW w:w="830"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hint="eastAsia"/>
                <w:sz w:val="24"/>
              </w:rPr>
              <w:t>在线</w:t>
            </w:r>
          </w:p>
        </w:tc>
        <w:tc>
          <w:tcPr>
            <w:tcW w:w="5812" w:type="dxa"/>
            <w:vAlign w:val="center"/>
          </w:tcPr>
          <w:p w:rsidR="00B34754" w:rsidRPr="00001D15">
            <w:pPr>
              <w:widowControl/>
              <w:jc w:val="left"/>
              <w:textAlignment w:val="center"/>
              <w:rPr>
                <w:rFonts w:ascii="Times New Roman" w:eastAsia="仿宋" w:hAnsi="Times New Roman"/>
                <w:sz w:val="24"/>
              </w:rPr>
            </w:pPr>
            <w:r w:rsidRPr="00CC1BC5">
              <w:rPr>
                <w:rFonts w:ascii="Times New Roman" w:eastAsia="仿宋" w:hAnsi="Times New Roman"/>
                <w:sz w:val="24"/>
              </w:rPr>
              <w:t>毕业生的中山大学企业微信账号将在202</w:t>
            </w:r>
            <w:r w:rsidRPr="00CC1BC5">
              <w:rPr>
                <w:rFonts w:ascii="Times New Roman" w:eastAsia="仿宋" w:hAnsi="Times New Roman"/>
                <w:sz w:val="24"/>
              </w:rPr>
              <w:t>6</w:t>
            </w:r>
            <w:r w:rsidRPr="00CC1BC5">
              <w:rPr>
                <w:rFonts w:ascii="Times New Roman" w:eastAsia="仿宋" w:hAnsi="Times New Roman"/>
                <w:sz w:val="24"/>
              </w:rPr>
              <w:t>年7月15</w:t>
            </w:r>
            <w:r w:rsidRPr="00001D15">
              <w:rPr>
                <w:rFonts w:ascii="Times New Roman" w:eastAsia="仿宋" w:hAnsi="Times New Roman"/>
                <w:sz w:val="24"/>
              </w:rPr>
              <w:t>日停用，届时将无法登录中山大学企业微信。请毕业生提前做好中山大学企业微信中的聊天记录、文档、联系人方式等数据备份，如</w:t>
            </w:r>
            <w:r w:rsidRPr="00001D15">
              <w:rPr>
                <w:rFonts w:ascii="Times New Roman" w:eastAsia="仿宋" w:hAnsi="Times New Roman" w:hint="eastAsia"/>
                <w:sz w:val="24"/>
              </w:rPr>
              <w:t>升学本校</w:t>
            </w:r>
            <w:r w:rsidRPr="00001D15">
              <w:rPr>
                <w:rFonts w:ascii="Times New Roman" w:eastAsia="仿宋" w:hAnsi="Times New Roman"/>
                <w:sz w:val="24"/>
              </w:rPr>
              <w:t>，根据迎新指引重新加入后，新身份的账号不会同步原账号信息。</w:t>
            </w:r>
          </w:p>
        </w:tc>
        <w:tc>
          <w:tcPr>
            <w:tcW w:w="5725"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hint="eastAsia"/>
                <w:sz w:val="24"/>
              </w:rPr>
              <w:t>中山大学企业微信</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hint="eastAsia"/>
                <w:bCs/>
                <w:sz w:val="24"/>
              </w:rPr>
            </w:pPr>
            <w:r w:rsidRPr="00001D15">
              <w:rPr>
                <w:rFonts w:ascii="Times New Roman" w:eastAsia="仿宋" w:hAnsi="Times New Roman" w:hint="eastAsia"/>
                <w:bCs/>
                <w:sz w:val="24"/>
              </w:rPr>
              <w:t>9</w:t>
            </w:r>
          </w:p>
        </w:tc>
        <w:tc>
          <w:tcPr>
            <w:tcW w:w="820" w:type="dxa"/>
            <w:vMerge w:val="restart"/>
            <w:vAlign w:val="center"/>
          </w:tcPr>
          <w:p w:rsidR="00B34754" w:rsidRPr="00001D15">
            <w:pPr>
              <w:widowControl/>
              <w:jc w:val="center"/>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资料签领</w:t>
            </w:r>
          </w:p>
        </w:tc>
        <w:tc>
          <w:tcPr>
            <w:tcW w:w="1782" w:type="dxa"/>
            <w:vAlign w:val="center"/>
          </w:tcPr>
          <w:p w:rsidR="00B34754">
            <w:pPr>
              <w:widowControl/>
              <w:textAlignment w:val="center"/>
              <w:rPr>
                <w:rFonts w:ascii="Times New Roman" w:eastAsia="仿宋" w:hAnsi="Times New Roman"/>
                <w:b/>
                <w:sz w:val="24"/>
              </w:rPr>
            </w:pPr>
            <w:r w:rsidRPr="00001D15">
              <w:rPr>
                <w:rFonts w:ascii="Times New Roman" w:eastAsia="仿宋" w:hAnsi="Times New Roman"/>
                <w:b/>
                <w:color w:val="000000"/>
                <w:kern w:val="0"/>
                <w:sz w:val="24"/>
                <w:lang w:bidi="ar"/>
              </w:rPr>
              <w:t>毕业证、学位证</w:t>
            </w:r>
          </w:p>
        </w:tc>
        <w:tc>
          <w:tcPr>
            <w:tcW w:w="830"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sz w:val="24"/>
              </w:rPr>
              <w:t>现场</w:t>
            </w:r>
          </w:p>
        </w:tc>
        <w:tc>
          <w:tcPr>
            <w:tcW w:w="5812"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sz w:val="24"/>
              </w:rPr>
              <w:t>到</w:t>
            </w:r>
            <w:r w:rsidRPr="00001D15">
              <w:rPr>
                <w:rFonts w:ascii="Times New Roman" w:eastAsia="仿宋" w:hAnsi="Times New Roman" w:hint="eastAsia"/>
                <w:sz w:val="24"/>
              </w:rPr>
              <w:t>院系</w:t>
            </w:r>
            <w:r w:rsidRPr="00001D15">
              <w:rPr>
                <w:rFonts w:ascii="Times New Roman" w:eastAsia="仿宋" w:hAnsi="Times New Roman"/>
                <w:sz w:val="24"/>
              </w:rPr>
              <w:t>签领。</w:t>
            </w:r>
          </w:p>
        </w:tc>
        <w:tc>
          <w:tcPr>
            <w:tcW w:w="5725" w:type="dxa"/>
            <w:vAlign w:val="center"/>
          </w:tcPr>
          <w:p w:rsidR="00B34754" w:rsidRPr="00001D15">
            <w:pPr>
              <w:widowControl/>
              <w:jc w:val="left"/>
              <w:textAlignment w:val="center"/>
              <w:rPr>
                <w:rFonts w:ascii="Times New Roman" w:eastAsia="仿宋" w:hAnsi="Times New Roman" w:hint="eastAsia"/>
                <w:sz w:val="24"/>
              </w:rPr>
            </w:pPr>
            <w:r w:rsidRPr="00001D15">
              <w:rPr>
                <w:rFonts w:ascii="Times New Roman" w:eastAsia="仿宋" w:hAnsi="Times New Roman" w:hint="eastAsia"/>
                <w:sz w:val="24"/>
              </w:rPr>
              <w:t>各培养单位</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bCs/>
                <w:sz w:val="24"/>
              </w:rPr>
            </w:pPr>
            <w:r w:rsidRPr="00001D15">
              <w:rPr>
                <w:rFonts w:ascii="Times New Roman" w:eastAsia="仿宋" w:hAnsi="Times New Roman"/>
                <w:bCs/>
                <w:sz w:val="24"/>
              </w:rPr>
              <w:t>10</w:t>
            </w:r>
          </w:p>
        </w:tc>
        <w:tc>
          <w:tcPr>
            <w:tcW w:w="820" w:type="dxa"/>
            <w:vMerge/>
            <w:vAlign w:val="center"/>
          </w:tcPr>
          <w:p w:rsidR="00B34754" w:rsidRPr="00001D15">
            <w:pPr>
              <w:widowControl/>
              <w:jc w:val="center"/>
              <w:textAlignment w:val="center"/>
              <w:rPr>
                <w:rFonts w:ascii="Times New Roman" w:eastAsia="仿宋" w:hAnsi="Times New Roman"/>
                <w:b/>
                <w:color w:val="000000"/>
                <w:kern w:val="0"/>
                <w:sz w:val="24"/>
                <w:lang w:bidi="ar"/>
              </w:rPr>
            </w:pPr>
          </w:p>
        </w:tc>
        <w:tc>
          <w:tcPr>
            <w:tcW w:w="1782" w:type="dxa"/>
            <w:vAlign w:val="center"/>
          </w:tcPr>
          <w:p w:rsidR="00B34754">
            <w:pPr>
              <w:widowControl/>
              <w:textAlignment w:val="center"/>
              <w:rPr>
                <w:rFonts w:ascii="Times New Roman" w:eastAsia="仿宋" w:hAnsi="Times New Roman"/>
                <w:b/>
                <w:sz w:val="24"/>
              </w:rPr>
            </w:pPr>
            <w:r w:rsidRPr="00001D15">
              <w:rPr>
                <w:rFonts w:ascii="Times New Roman" w:eastAsia="仿宋" w:hAnsi="Times New Roman" w:hint="eastAsia"/>
                <w:b/>
                <w:color w:val="000000"/>
                <w:kern w:val="0"/>
                <w:sz w:val="24"/>
                <w:lang w:bidi="ar"/>
              </w:rPr>
              <w:t>集体户本人页原件、加盖中山大学户口专用章的集体户首页复印件</w:t>
            </w:r>
          </w:p>
        </w:tc>
        <w:tc>
          <w:tcPr>
            <w:tcW w:w="830"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sz w:val="24"/>
              </w:rPr>
              <w:t>现场</w:t>
            </w:r>
          </w:p>
        </w:tc>
        <w:tc>
          <w:tcPr>
            <w:tcW w:w="5812" w:type="dxa"/>
            <w:vAlign w:val="center"/>
          </w:tcPr>
          <w:p w:rsidR="00B34754" w:rsidRPr="00001D15">
            <w:pPr>
              <w:widowControl/>
              <w:jc w:val="left"/>
              <w:textAlignment w:val="center"/>
              <w:rPr>
                <w:rFonts w:ascii="Times New Roman" w:eastAsia="仿宋" w:hAnsi="Times New Roman" w:hint="eastAsia"/>
                <w:sz w:val="24"/>
              </w:rPr>
            </w:pPr>
            <w:r w:rsidRPr="00001D15">
              <w:rPr>
                <w:rFonts w:ascii="Times New Roman" w:eastAsia="仿宋" w:hAnsi="Times New Roman" w:hint="eastAsia"/>
                <w:sz w:val="24"/>
              </w:rPr>
              <w:t>党委保卫部（保卫处）统一将毕业生集体户口个人页及首页</w:t>
            </w:r>
            <w:r w:rsidRPr="00001D15">
              <w:rPr>
                <w:rFonts w:ascii="Times New Roman" w:eastAsia="仿宋" w:hAnsi="Times New Roman" w:hint="eastAsia"/>
                <w:sz w:val="24"/>
              </w:rPr>
              <w:t>复印件发放至各培养单位，请毕业生向培养单位领取</w:t>
            </w:r>
            <w:r w:rsidRPr="00001D15">
              <w:rPr>
                <w:rFonts w:ascii="Times New Roman" w:eastAsia="仿宋" w:hAnsi="Times New Roman" w:hint="eastAsia"/>
                <w:sz w:val="24"/>
              </w:rPr>
              <w:t>并咨询拟迁入地公安机关户口迁入的具体要求</w:t>
            </w:r>
            <w:r w:rsidRPr="00001D15">
              <w:rPr>
                <w:rFonts w:ascii="Times New Roman" w:eastAsia="仿宋" w:hAnsi="Times New Roman" w:hint="eastAsia"/>
                <w:sz w:val="24"/>
              </w:rPr>
              <w:t>后，按以下方式自行办理户口迁移：</w:t>
            </w:r>
          </w:p>
          <w:p w:rsidR="00B34754" w:rsidRPr="00001D15">
            <w:pPr>
              <w:widowControl/>
              <w:jc w:val="left"/>
              <w:textAlignment w:val="center"/>
              <w:rPr>
                <w:rFonts w:ascii="Times New Roman" w:eastAsia="仿宋" w:hAnsi="Times New Roman" w:hint="eastAsia"/>
                <w:sz w:val="24"/>
              </w:rPr>
            </w:pPr>
            <w:r w:rsidRPr="00001D15">
              <w:rPr>
                <w:rFonts w:ascii="Times New Roman" w:eastAsia="仿宋" w:hAnsi="Times New Roman" w:hint="eastAsia"/>
                <w:sz w:val="24"/>
              </w:rPr>
              <w:t>1. 采用</w:t>
            </w:r>
            <w:r w:rsidRPr="00001D15">
              <w:rPr>
                <w:rFonts w:ascii="Times New Roman" w:eastAsia="仿宋" w:hAnsi="Times New Roman" w:hint="eastAsia"/>
                <w:sz w:val="24"/>
              </w:rPr>
              <w:t>“</w:t>
            </w:r>
            <w:r w:rsidRPr="00001D15">
              <w:rPr>
                <w:rFonts w:ascii="Times New Roman" w:eastAsia="仿宋" w:hAnsi="Times New Roman" w:hint="eastAsia"/>
                <w:sz w:val="24"/>
              </w:rPr>
              <w:t>一站式迁移</w:t>
            </w:r>
            <w:r w:rsidRPr="00001D15">
              <w:rPr>
                <w:rFonts w:ascii="Times New Roman" w:eastAsia="仿宋" w:hAnsi="Times New Roman" w:hint="eastAsia"/>
                <w:sz w:val="24"/>
              </w:rPr>
              <w:t>”</w:t>
            </w:r>
            <w:r w:rsidRPr="00001D15">
              <w:rPr>
                <w:rFonts w:ascii="Times New Roman" w:eastAsia="仿宋" w:hAnsi="Times New Roman" w:hint="eastAsia"/>
                <w:sz w:val="24"/>
              </w:rPr>
              <w:t>进行户口迁出的，持集体户口个人页、首页复印件到拟入户地公安机关一次性办理迁出和迁入手续；</w:t>
            </w:r>
          </w:p>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hint="eastAsia"/>
                <w:sz w:val="24"/>
              </w:rPr>
              <w:t>2. 拟入户地公安机关要求持《户口迁移证》迁入的，毕业生持集体户口个人页、首页复印件预约到现户口所在地公安机关办理《户口迁移证》后，到拟入户地公安机关办理入户手续。</w:t>
            </w:r>
          </w:p>
        </w:tc>
        <w:tc>
          <w:tcPr>
            <w:tcW w:w="5725"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hint="eastAsia"/>
                <w:sz w:val="24"/>
              </w:rPr>
              <w:t>各培养单位</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bCs/>
                <w:sz w:val="24"/>
              </w:rPr>
            </w:pPr>
            <w:r w:rsidRPr="00001D15">
              <w:rPr>
                <w:rFonts w:ascii="Times New Roman" w:eastAsia="仿宋" w:hAnsi="Times New Roman"/>
                <w:bCs/>
                <w:sz w:val="24"/>
              </w:rPr>
              <w:t>11</w:t>
            </w:r>
          </w:p>
        </w:tc>
        <w:tc>
          <w:tcPr>
            <w:tcW w:w="820" w:type="dxa"/>
            <w:vMerge/>
            <w:vAlign w:val="center"/>
          </w:tcPr>
          <w:p w:rsidR="00B34754" w:rsidRPr="00001D15">
            <w:pPr>
              <w:widowControl/>
              <w:jc w:val="center"/>
              <w:textAlignment w:val="center"/>
              <w:rPr>
                <w:rFonts w:ascii="Times New Roman" w:eastAsia="仿宋" w:hAnsi="Times New Roman"/>
                <w:b/>
                <w:color w:val="000000"/>
                <w:kern w:val="0"/>
                <w:sz w:val="24"/>
                <w:lang w:bidi="ar"/>
              </w:rPr>
            </w:pPr>
          </w:p>
        </w:tc>
        <w:tc>
          <w:tcPr>
            <w:tcW w:w="1782" w:type="dxa"/>
            <w:vAlign w:val="center"/>
          </w:tcPr>
          <w:p w:rsidR="00B34754">
            <w:pPr>
              <w:widowControl/>
              <w:textAlignment w:val="center"/>
              <w:rPr>
                <w:rFonts w:ascii="Times New Roman" w:eastAsia="仿宋" w:hAnsi="Times New Roman"/>
                <w:b/>
                <w:sz w:val="24"/>
              </w:rPr>
            </w:pPr>
            <w:r w:rsidRPr="00001D15">
              <w:rPr>
                <w:rFonts w:ascii="Times New Roman" w:eastAsia="仿宋" w:hAnsi="Times New Roman"/>
                <w:b/>
                <w:color w:val="000000"/>
                <w:kern w:val="0"/>
                <w:sz w:val="24"/>
                <w:lang w:bidi="ar"/>
              </w:rPr>
              <w:t>党</w:t>
            </w:r>
            <w:r w:rsidRPr="00001D15">
              <w:rPr>
                <w:rFonts w:ascii="Times New Roman" w:eastAsia="仿宋" w:hAnsi="Times New Roman" w:hint="eastAsia"/>
                <w:b/>
                <w:color w:val="000000"/>
                <w:kern w:val="0"/>
                <w:sz w:val="24"/>
                <w:lang w:bidi="ar"/>
              </w:rPr>
              <w:t>员</w:t>
            </w:r>
            <w:r w:rsidRPr="00001D15">
              <w:rPr>
                <w:rFonts w:ascii="Times New Roman" w:eastAsia="仿宋" w:hAnsi="Times New Roman"/>
                <w:b/>
                <w:color w:val="000000"/>
                <w:kern w:val="0"/>
                <w:sz w:val="24"/>
                <w:lang w:bidi="ar"/>
              </w:rPr>
              <w:t>组织关系介绍信</w:t>
            </w:r>
          </w:p>
        </w:tc>
        <w:tc>
          <w:tcPr>
            <w:tcW w:w="830" w:type="dxa"/>
            <w:vAlign w:val="center"/>
          </w:tcPr>
          <w:p w:rsidR="00B34754" w:rsidRPr="00001D15">
            <w:pPr>
              <w:widowControl/>
              <w:jc w:val="center"/>
              <w:textAlignment w:val="center"/>
              <w:rPr>
                <w:rFonts w:ascii="Times New Roman" w:eastAsia="仿宋" w:hAnsi="Times New Roman"/>
                <w:color w:val="000000"/>
                <w:kern w:val="0"/>
                <w:sz w:val="24"/>
                <w:lang w:bidi="ar"/>
              </w:rPr>
            </w:pPr>
            <w:r w:rsidRPr="00CC1BC5">
              <w:rPr>
                <w:rFonts w:ascii="Times New Roman" w:eastAsia="仿宋" w:hAnsi="Times New Roman" w:hint="eastAsia"/>
                <w:sz w:val="24"/>
              </w:rPr>
              <w:t>在线/</w:t>
            </w:r>
            <w:r w:rsidRPr="00001D15">
              <w:rPr>
                <w:rFonts w:ascii="Times New Roman" w:eastAsia="仿宋" w:hAnsi="Times New Roman"/>
                <w:sz w:val="24"/>
              </w:rPr>
              <w:t>现场</w:t>
            </w:r>
          </w:p>
        </w:tc>
        <w:tc>
          <w:tcPr>
            <w:tcW w:w="5812" w:type="dxa"/>
            <w:vAlign w:val="center"/>
          </w:tcPr>
          <w:p w:rsidR="00B34754" w:rsidRPr="00001D15" w:rsidP="00001D15">
            <w:pPr>
              <w:widowControl/>
              <w:textAlignment w:val="center"/>
              <w:rPr>
                <w:rFonts w:ascii="Times New Roman" w:eastAsia="仿宋" w:hAnsi="Times New Roman"/>
                <w:color w:val="000000"/>
                <w:kern w:val="0"/>
                <w:sz w:val="24"/>
                <w:lang w:bidi="ar"/>
              </w:rPr>
            </w:pPr>
            <w:r w:rsidRPr="00001D15">
              <w:rPr>
                <w:rFonts w:ascii="Times New Roman" w:eastAsia="仿宋" w:hAnsi="Times New Roman" w:hint="eastAsia"/>
                <w:color w:val="000000"/>
                <w:kern w:val="0"/>
                <w:sz w:val="24"/>
                <w:lang w:bidi="ar"/>
              </w:rPr>
              <w:t>毕业生党员须在离校前办理党员组织关系转出手续。6月10日前，各院系收集毕业生党组织关系转出的信息。6月30日前，院系通过广东省党务管理信息系统为毕业生党员办理组织关系转出手</w:t>
            </w:r>
            <w:r w:rsidRPr="00001D15">
              <w:rPr>
                <w:rFonts w:ascii="Times New Roman" w:eastAsia="仿宋" w:hAnsi="Times New Roman" w:hint="eastAsia"/>
                <w:color w:val="000000"/>
                <w:kern w:val="0"/>
                <w:sz w:val="24"/>
                <w:lang w:bidi="ar"/>
              </w:rPr>
              <w:t>续，同时在中山大学党员教育管理信息系统中办理转出。</w:t>
            </w:r>
            <w:r w:rsidRPr="00001D15">
              <w:rPr>
                <w:rFonts w:ascii="Times New Roman" w:eastAsia="仿宋" w:hAnsi="Times New Roman"/>
                <w:color w:val="000000"/>
                <w:kern w:val="0"/>
                <w:sz w:val="24"/>
                <w:lang w:bidi="ar"/>
              </w:rPr>
              <w:t>（具体指引详见党委组织部通知）</w:t>
            </w:r>
          </w:p>
        </w:tc>
        <w:tc>
          <w:tcPr>
            <w:tcW w:w="5725" w:type="dxa"/>
            <w:vAlign w:val="center"/>
          </w:tcPr>
          <w:p w:rsidR="00B34754" w:rsidRPr="00001D15">
            <w:pPr>
              <w:widowControl/>
              <w:jc w:val="left"/>
              <w:textAlignment w:val="center"/>
              <w:rPr>
                <w:rFonts w:ascii="Times New Roman" w:eastAsia="仿宋" w:hAnsi="Times New Roman"/>
                <w:color w:val="000000"/>
                <w:kern w:val="0"/>
                <w:sz w:val="24"/>
                <w:lang w:bidi="ar"/>
              </w:rPr>
            </w:pPr>
            <w:r w:rsidRPr="00001D15">
              <w:rPr>
                <w:rFonts w:ascii="Times New Roman" w:eastAsia="仿宋" w:hAnsi="Times New Roman" w:hint="eastAsia"/>
                <w:sz w:val="24"/>
              </w:rPr>
              <w:t>各培养单位</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bCs/>
                <w:kern w:val="0"/>
                <w:sz w:val="24"/>
                <w:lang w:bidi="ar"/>
              </w:rPr>
            </w:pPr>
            <w:r w:rsidRPr="00001D15">
              <w:rPr>
                <w:rFonts w:ascii="Times New Roman" w:eastAsia="仿宋" w:hAnsi="Times New Roman"/>
                <w:bCs/>
                <w:kern w:val="0"/>
                <w:sz w:val="24"/>
                <w:lang w:bidi="ar"/>
              </w:rPr>
              <w:t>12</w:t>
            </w:r>
          </w:p>
        </w:tc>
        <w:tc>
          <w:tcPr>
            <w:tcW w:w="820" w:type="dxa"/>
            <w:vMerge w:val="restart"/>
            <w:vAlign w:val="center"/>
          </w:tcPr>
          <w:p w:rsidR="00B34754" w:rsidRPr="00001D15">
            <w:pPr>
              <w:widowControl/>
              <w:jc w:val="center"/>
              <w:textAlignment w:val="center"/>
              <w:rPr>
                <w:rFonts w:ascii="Times New Roman" w:eastAsia="仿宋" w:hAnsi="Times New Roman"/>
                <w:b/>
                <w:kern w:val="0"/>
                <w:sz w:val="24"/>
                <w:lang w:bidi="ar"/>
              </w:rPr>
            </w:pPr>
            <w:r w:rsidRPr="00001D15">
              <w:rPr>
                <w:rFonts w:ascii="Times New Roman" w:eastAsia="仿宋" w:hAnsi="Times New Roman"/>
                <w:b/>
                <w:kern w:val="0"/>
                <w:sz w:val="24"/>
                <w:lang w:bidi="ar"/>
              </w:rPr>
              <w:t>选办手续</w:t>
            </w:r>
          </w:p>
          <w:p w:rsidR="00B34754">
            <w:pPr>
              <w:widowControl/>
              <w:jc w:val="center"/>
              <w:textAlignment w:val="center"/>
              <w:rPr>
                <w:rFonts w:ascii="Times New Roman" w:eastAsia="仿宋" w:hAnsi="Times New Roman"/>
                <w:b/>
                <w:kern w:val="0"/>
                <w:sz w:val="24"/>
                <w:lang w:bidi="ar"/>
              </w:rPr>
            </w:pPr>
            <w:r w:rsidRPr="00001D15">
              <w:rPr>
                <w:rFonts w:ascii="Times New Roman" w:eastAsia="仿宋" w:hAnsi="Times New Roman"/>
                <w:kern w:val="0"/>
                <w:sz w:val="24"/>
              </w:rPr>
              <w:t>（有需要的学生才办理）</w:t>
            </w:r>
          </w:p>
        </w:tc>
        <w:tc>
          <w:tcPr>
            <w:tcW w:w="1782" w:type="dxa"/>
            <w:vAlign w:val="center"/>
          </w:tcPr>
          <w:p w:rsidR="00B34754">
            <w:pPr>
              <w:widowControl/>
              <w:textAlignment w:val="center"/>
              <w:rPr>
                <w:rFonts w:ascii="Times New Roman" w:eastAsia="仿宋" w:hAnsi="Times New Roman"/>
                <w:b/>
                <w:kern w:val="0"/>
                <w:sz w:val="24"/>
                <w:lang w:bidi="ar"/>
              </w:rPr>
            </w:pPr>
            <w:r>
              <w:rPr>
                <w:rFonts w:ascii="Times New Roman" w:eastAsia="仿宋" w:hAnsi="Times New Roman"/>
                <w:b/>
                <w:kern w:val="0"/>
                <w:sz w:val="24"/>
                <w:lang w:bidi="ar"/>
              </w:rPr>
              <w:t>欠费缴纳</w:t>
            </w:r>
          </w:p>
        </w:tc>
        <w:tc>
          <w:tcPr>
            <w:tcW w:w="830" w:type="dxa"/>
            <w:vAlign w:val="center"/>
          </w:tcPr>
          <w:p w:rsidR="00B34754" w:rsidRPr="00CC1BC5">
            <w:pPr>
              <w:widowControl/>
              <w:jc w:val="center"/>
              <w:textAlignment w:val="center"/>
              <w:rPr>
                <w:rFonts w:ascii="Times New Roman" w:eastAsia="仿宋" w:hAnsi="Times New Roman"/>
                <w:kern w:val="0"/>
                <w:sz w:val="24"/>
                <w:lang w:bidi="ar"/>
              </w:rPr>
            </w:pPr>
            <w:r w:rsidRPr="00CC1BC5">
              <w:rPr>
                <w:rFonts w:ascii="Times New Roman" w:eastAsia="仿宋" w:hAnsi="Times New Roman"/>
                <w:kern w:val="0"/>
                <w:sz w:val="24"/>
                <w:lang w:bidi="ar"/>
              </w:rPr>
              <w:t>在线</w:t>
            </w:r>
          </w:p>
        </w:tc>
        <w:tc>
          <w:tcPr>
            <w:tcW w:w="5812" w:type="dxa"/>
            <w:vAlign w:val="center"/>
          </w:tcPr>
          <w:p w:rsidR="00B34754" w:rsidRPr="00001D15">
            <w:pPr>
              <w:widowControl/>
              <w:jc w:val="left"/>
              <w:textAlignment w:val="center"/>
              <w:rPr>
                <w:rFonts w:ascii="Times New Roman" w:eastAsia="仿宋" w:hAnsi="Times New Roman"/>
                <w:kern w:val="0"/>
                <w:sz w:val="24"/>
                <w:lang w:bidi="ar"/>
              </w:rPr>
            </w:pPr>
            <w:r w:rsidRPr="00CC1BC5">
              <w:rPr>
                <w:rFonts w:ascii="Times New Roman" w:eastAsia="仿宋" w:hAnsi="Times New Roman"/>
                <w:kern w:val="0"/>
                <w:sz w:val="24"/>
                <w:lang w:bidi="ar"/>
              </w:rPr>
              <w:t>6</w:t>
            </w:r>
            <w:r w:rsidRPr="00001D15">
              <w:rPr>
                <w:rFonts w:ascii="Times New Roman" w:eastAsia="仿宋" w:hAnsi="Times New Roman"/>
                <w:kern w:val="0"/>
                <w:sz w:val="24"/>
                <w:lang w:bidi="ar"/>
              </w:rPr>
              <w:t>月1</w:t>
            </w:r>
            <w:r w:rsidRPr="00001D15">
              <w:rPr>
                <w:rFonts w:ascii="Times New Roman" w:eastAsia="仿宋" w:hAnsi="Times New Roman"/>
                <w:kern w:val="0"/>
                <w:sz w:val="24"/>
                <w:lang w:bidi="ar"/>
              </w:rPr>
              <w:t>2</w:t>
            </w:r>
            <w:r w:rsidRPr="00001D15">
              <w:rPr>
                <w:rFonts w:ascii="Times New Roman" w:eastAsia="仿宋" w:hAnsi="Times New Roman"/>
                <w:kern w:val="0"/>
                <w:sz w:val="24"/>
                <w:lang w:bidi="ar"/>
              </w:rPr>
              <w:t>日前，登录</w:t>
            </w:r>
            <w:r w:rsidRPr="00001D15">
              <w:rPr>
                <w:rFonts w:ascii="Times New Roman" w:eastAsia="仿宋" w:hAnsi="Times New Roman" w:hint="eastAsia"/>
                <w:kern w:val="0"/>
                <w:sz w:val="24"/>
                <w:lang w:bidi="ar"/>
              </w:rPr>
              <w:t>“</w:t>
            </w:r>
            <w:r w:rsidRPr="00001D15">
              <w:rPr>
                <w:rFonts w:ascii="Times New Roman" w:eastAsia="仿宋" w:hAnsi="Times New Roman" w:hint="eastAsia"/>
                <w:kern w:val="0"/>
                <w:sz w:val="24"/>
                <w:lang w:bidi="ar"/>
              </w:rPr>
              <w:t>中山大学</w:t>
            </w:r>
            <w:r w:rsidRPr="00001D15">
              <w:rPr>
                <w:rFonts w:ascii="Times New Roman" w:eastAsia="仿宋" w:hAnsi="Times New Roman"/>
                <w:kern w:val="0"/>
                <w:sz w:val="24"/>
                <w:lang w:bidi="ar"/>
              </w:rPr>
              <w:t>交费</w:t>
            </w:r>
            <w:r w:rsidRPr="00001D15">
              <w:rPr>
                <w:rFonts w:ascii="Times New Roman" w:eastAsia="仿宋" w:hAnsi="Times New Roman" w:hint="eastAsia"/>
                <w:kern w:val="0"/>
                <w:sz w:val="24"/>
                <w:lang w:bidi="ar"/>
              </w:rPr>
              <w:t>大厅</w:t>
            </w:r>
            <w:r w:rsidRPr="00001D15">
              <w:rPr>
                <w:rFonts w:ascii="Times New Roman" w:eastAsia="仿宋" w:hAnsi="Times New Roman" w:hint="eastAsia"/>
                <w:kern w:val="0"/>
                <w:sz w:val="24"/>
                <w:lang w:bidi="ar"/>
              </w:rPr>
              <w:t>”</w:t>
            </w:r>
            <w:r w:rsidRPr="00001D15">
              <w:rPr>
                <w:rFonts w:ascii="Times New Roman" w:eastAsia="仿宋" w:hAnsi="Times New Roman"/>
                <w:kern w:val="0"/>
                <w:sz w:val="24"/>
                <w:lang w:bidi="ar"/>
              </w:rPr>
              <w:t>完成</w:t>
            </w:r>
            <w:r w:rsidRPr="00001D15">
              <w:rPr>
                <w:rFonts w:ascii="Times New Roman" w:eastAsia="仿宋" w:hAnsi="Times New Roman" w:hint="eastAsia"/>
                <w:kern w:val="0"/>
                <w:sz w:val="24"/>
                <w:lang w:bidi="ar"/>
              </w:rPr>
              <w:t>线</w:t>
            </w:r>
            <w:r w:rsidRPr="00001D15">
              <w:rPr>
                <w:rFonts w:ascii="Times New Roman" w:eastAsia="仿宋" w:hAnsi="Times New Roman"/>
                <w:kern w:val="0"/>
                <w:sz w:val="24"/>
                <w:lang w:bidi="ar"/>
              </w:rPr>
              <w:t>上交费手续。</w:t>
            </w:r>
          </w:p>
        </w:tc>
        <w:tc>
          <w:tcPr>
            <w:tcW w:w="5725" w:type="dxa"/>
            <w:vAlign w:val="center"/>
          </w:tcPr>
          <w:p w:rsidR="00B34754">
            <w:pPr>
              <w:widowControl/>
              <w:jc w:val="left"/>
              <w:textAlignment w:val="center"/>
              <w:rPr>
                <w:rFonts w:ascii="Times New Roman" w:eastAsia="仿宋" w:hAnsi="Times New Roman"/>
                <w:kern w:val="0"/>
                <w:sz w:val="24"/>
                <w:lang w:bidi="ar"/>
              </w:rPr>
            </w:pPr>
            <w:hyperlink r:id="rId4" w:history="1">
              <w:r>
                <w:rPr>
                  <w:rStyle w:val="Hyperlink"/>
                  <w:rFonts w:ascii="Times New Roman" w:eastAsia="仿宋" w:hAnsi="Times New Roman"/>
                  <w:color w:val="auto"/>
                  <w:kern w:val="0"/>
                  <w:sz w:val="24"/>
                  <w:lang w:bidi="ar"/>
                </w:rPr>
                <w:t>http://pay.sysu.edu.cn</w:t>
              </w:r>
              <w:r w:rsidRPr="00CC1BC5">
                <w:rPr>
                  <w:rStyle w:val="Hyperlink"/>
                  <w:rFonts w:ascii="Times New Roman" w:eastAsia="仿宋" w:hAnsi="Times New Roman"/>
                  <w:color w:val="auto"/>
                  <w:kern w:val="0"/>
                  <w:sz w:val="24"/>
                  <w:lang w:bidi="ar"/>
                </w:rPr>
                <w:t>或“中山大学企业微信</w:t>
              </w:r>
              <w:r w:rsidRPr="00001D15">
                <w:rPr>
                  <w:rStyle w:val="Hyperlink"/>
                  <w:rFonts w:ascii="Times New Roman" w:eastAsia="仿宋" w:hAnsi="Times New Roman"/>
                  <w:color w:val="auto"/>
                  <w:kern w:val="0"/>
                  <w:sz w:val="24"/>
                  <w:lang w:bidi="ar"/>
                </w:rPr>
                <w:t>—工作台—交费大厅”</w:t>
              </w:r>
            </w:hyperlink>
          </w:p>
        </w:tc>
      </w:tr>
      <w:tr w:rsidTr="00001D15">
        <w:tblPrEx>
          <w:tblW w:w="15790" w:type="dxa"/>
          <w:tblInd w:w="-743" w:type="dxa"/>
          <w:tblLayout w:type="fixed"/>
          <w:tblLook w:val="0000"/>
        </w:tblPrEx>
        <w:trPr>
          <w:trHeight w:val="680"/>
        </w:trPr>
        <w:tc>
          <w:tcPr>
            <w:tcW w:w="821" w:type="dxa"/>
            <w:vAlign w:val="center"/>
          </w:tcPr>
          <w:p w:rsidR="00B34754" w:rsidRPr="00CC1BC5">
            <w:pPr>
              <w:widowControl/>
              <w:jc w:val="center"/>
              <w:textAlignment w:val="center"/>
              <w:rPr>
                <w:rFonts w:ascii="Times New Roman" w:eastAsia="仿宋" w:hAnsi="Times New Roman"/>
                <w:bCs/>
                <w:kern w:val="0"/>
                <w:sz w:val="24"/>
                <w:lang w:bidi="ar"/>
              </w:rPr>
            </w:pPr>
            <w:r w:rsidRPr="00CC1BC5">
              <w:rPr>
                <w:rFonts w:ascii="Times New Roman" w:eastAsia="仿宋" w:hAnsi="Times New Roman" w:hint="eastAsia"/>
                <w:bCs/>
                <w:kern w:val="0"/>
                <w:sz w:val="24"/>
                <w:lang w:bidi="ar"/>
              </w:rPr>
              <w:t>1</w:t>
            </w:r>
            <w:r w:rsidRPr="00CC1BC5">
              <w:rPr>
                <w:rFonts w:ascii="Times New Roman" w:eastAsia="仿宋" w:hAnsi="Times New Roman"/>
                <w:bCs/>
                <w:kern w:val="0"/>
                <w:sz w:val="24"/>
                <w:lang w:bidi="ar"/>
              </w:rPr>
              <w:t>3</w:t>
            </w:r>
          </w:p>
        </w:tc>
        <w:tc>
          <w:tcPr>
            <w:tcW w:w="820" w:type="dxa"/>
            <w:vMerge/>
            <w:vAlign w:val="center"/>
          </w:tcPr>
          <w:p w:rsidR="00B34754" w:rsidRPr="00001D15">
            <w:pPr>
              <w:widowControl/>
              <w:jc w:val="center"/>
              <w:textAlignment w:val="center"/>
              <w:rPr>
                <w:rFonts w:ascii="Times New Roman" w:eastAsia="仿宋" w:hAnsi="Times New Roman"/>
                <w:kern w:val="0"/>
                <w:sz w:val="24"/>
                <w:lang w:bidi="ar"/>
              </w:rPr>
            </w:pPr>
          </w:p>
        </w:tc>
        <w:tc>
          <w:tcPr>
            <w:tcW w:w="1782" w:type="dxa"/>
            <w:vAlign w:val="center"/>
          </w:tcPr>
          <w:p w:rsidR="00B34754" w:rsidRPr="00001D15">
            <w:pPr>
              <w:widowControl/>
              <w:textAlignment w:val="center"/>
              <w:rPr>
                <w:rFonts w:ascii="Times New Roman" w:eastAsia="仿宋" w:hAnsi="Times New Roman"/>
                <w:b/>
                <w:kern w:val="0"/>
                <w:sz w:val="24"/>
                <w:lang w:bidi="ar"/>
              </w:rPr>
            </w:pPr>
            <w:r w:rsidRPr="00001D15">
              <w:rPr>
                <w:rFonts w:ascii="Times New Roman" w:eastAsia="仿宋" w:hAnsi="Times New Roman" w:hint="eastAsia"/>
                <w:b/>
                <w:kern w:val="0"/>
                <w:sz w:val="24"/>
                <w:lang w:bidi="ar"/>
              </w:rPr>
              <w:t>差旅平台事项办理</w:t>
            </w:r>
          </w:p>
        </w:tc>
        <w:tc>
          <w:tcPr>
            <w:tcW w:w="830" w:type="dxa"/>
            <w:vAlign w:val="center"/>
          </w:tcPr>
          <w:p w:rsidR="00B34754" w:rsidRPr="00001D15">
            <w:pPr>
              <w:widowControl/>
              <w:jc w:val="center"/>
              <w:textAlignment w:val="center"/>
              <w:rPr>
                <w:rFonts w:ascii="Times New Roman" w:eastAsia="仿宋" w:hAnsi="Times New Roman"/>
                <w:kern w:val="0"/>
                <w:sz w:val="24"/>
                <w:lang w:bidi="ar"/>
              </w:rPr>
            </w:pPr>
            <w:r w:rsidRPr="00001D15">
              <w:rPr>
                <w:rFonts w:ascii="Times New Roman" w:eastAsia="仿宋" w:hAnsi="Times New Roman"/>
                <w:kern w:val="0"/>
                <w:sz w:val="24"/>
                <w:lang w:bidi="ar"/>
              </w:rPr>
              <w:t>在线</w:t>
            </w:r>
          </w:p>
        </w:tc>
        <w:tc>
          <w:tcPr>
            <w:tcW w:w="5812" w:type="dxa"/>
            <w:vAlign w:val="center"/>
          </w:tcPr>
          <w:p w:rsidR="00B34754" w:rsidRPr="00001D15">
            <w:pPr>
              <w:widowControl/>
              <w:jc w:val="left"/>
              <w:textAlignment w:val="center"/>
              <w:rPr>
                <w:rFonts w:ascii="Times New Roman" w:eastAsia="仿宋" w:hAnsi="Times New Roman" w:hint="eastAsia"/>
                <w:kern w:val="0"/>
                <w:sz w:val="24"/>
                <w:lang w:bidi="ar"/>
              </w:rPr>
            </w:pPr>
            <w:r w:rsidRPr="00001D15">
              <w:rPr>
                <w:rFonts w:ascii="Times New Roman" w:eastAsia="仿宋" w:hAnsi="Times New Roman" w:hint="eastAsia"/>
                <w:kern w:val="0"/>
                <w:sz w:val="24"/>
                <w:lang w:bidi="ar"/>
              </w:rPr>
              <w:t>登录</w:t>
            </w:r>
            <w:r w:rsidRPr="00001D15">
              <w:rPr>
                <w:rFonts w:ascii="Times New Roman" w:eastAsia="仿宋" w:hAnsi="Times New Roman" w:hint="eastAsia"/>
                <w:kern w:val="0"/>
                <w:sz w:val="24"/>
                <w:lang w:bidi="ar"/>
              </w:rPr>
              <w:t>“</w:t>
            </w:r>
            <w:r w:rsidRPr="00001D15">
              <w:rPr>
                <w:rFonts w:ascii="Times New Roman" w:eastAsia="仿宋" w:hAnsi="Times New Roman" w:hint="eastAsia"/>
                <w:kern w:val="0"/>
                <w:sz w:val="24"/>
                <w:lang w:bidi="ar"/>
              </w:rPr>
              <w:t>中山大学差旅平台</w:t>
            </w:r>
            <w:r w:rsidRPr="00001D15">
              <w:rPr>
                <w:rFonts w:ascii="Times New Roman" w:eastAsia="仿宋" w:hAnsi="Times New Roman" w:hint="eastAsia"/>
                <w:kern w:val="0"/>
                <w:sz w:val="24"/>
                <w:lang w:bidi="ar"/>
              </w:rPr>
              <w:t>”</w:t>
            </w:r>
            <w:r w:rsidRPr="00001D15">
              <w:rPr>
                <w:rFonts w:ascii="Times New Roman" w:eastAsia="仿宋" w:hAnsi="Times New Roman" w:hint="eastAsia"/>
                <w:kern w:val="0"/>
                <w:sz w:val="24"/>
                <w:lang w:bidi="ar"/>
              </w:rPr>
              <w:t>完成差旅报销或用车审批。</w:t>
            </w:r>
          </w:p>
        </w:tc>
        <w:tc>
          <w:tcPr>
            <w:tcW w:w="5725"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hint="eastAsia"/>
                <w:kern w:val="0"/>
                <w:sz w:val="24"/>
                <w:lang w:bidi="ar"/>
              </w:rPr>
              <w:t>https://itravel.sysu.edu.cn或</w:t>
            </w:r>
            <w:r w:rsidRPr="00001D15">
              <w:rPr>
                <w:rFonts w:ascii="Times New Roman" w:eastAsia="仿宋" w:hAnsi="Times New Roman" w:hint="eastAsia"/>
                <w:kern w:val="0"/>
                <w:sz w:val="24"/>
                <w:lang w:bidi="ar"/>
              </w:rPr>
              <w:t>“</w:t>
            </w:r>
            <w:r w:rsidRPr="00001D15">
              <w:rPr>
                <w:rFonts w:ascii="Times New Roman" w:eastAsia="仿宋" w:hAnsi="Times New Roman" w:hint="eastAsia"/>
                <w:kern w:val="0"/>
                <w:sz w:val="24"/>
                <w:lang w:bidi="ar"/>
              </w:rPr>
              <w:t>中山大学企业微信</w:t>
            </w:r>
            <w:r w:rsidRPr="00001D15">
              <w:rPr>
                <w:rFonts w:ascii="Times New Roman" w:eastAsia="仿宋" w:hAnsi="Times New Roman" w:hint="eastAsia"/>
                <w:kern w:val="0"/>
                <w:sz w:val="24"/>
                <w:lang w:bidi="ar"/>
              </w:rPr>
              <w:t>—</w:t>
            </w:r>
            <w:r w:rsidRPr="00001D15">
              <w:rPr>
                <w:rFonts w:ascii="Times New Roman" w:eastAsia="仿宋" w:hAnsi="Times New Roman" w:hint="eastAsia"/>
                <w:kern w:val="0"/>
                <w:sz w:val="24"/>
                <w:lang w:bidi="ar"/>
              </w:rPr>
              <w:t>工作台</w:t>
            </w:r>
            <w:r w:rsidRPr="00001D15">
              <w:rPr>
                <w:rFonts w:ascii="Times New Roman" w:eastAsia="仿宋" w:hAnsi="Times New Roman" w:hint="eastAsia"/>
                <w:kern w:val="0"/>
                <w:sz w:val="24"/>
                <w:lang w:bidi="ar"/>
              </w:rPr>
              <w:t>—</w:t>
            </w:r>
            <w:r w:rsidRPr="00001D15">
              <w:rPr>
                <w:rFonts w:ascii="Times New Roman" w:eastAsia="仿宋" w:hAnsi="Times New Roman" w:hint="eastAsia"/>
                <w:kern w:val="0"/>
                <w:sz w:val="24"/>
                <w:lang w:bidi="ar"/>
              </w:rPr>
              <w:t>差旅平台</w:t>
            </w:r>
            <w:r w:rsidRPr="00001D15">
              <w:rPr>
                <w:rFonts w:ascii="Times New Roman" w:eastAsia="仿宋" w:hAnsi="Times New Roman" w:hint="eastAsia"/>
                <w:kern w:val="0"/>
                <w:sz w:val="24"/>
                <w:lang w:bidi="ar"/>
              </w:rPr>
              <w:t>”</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bCs/>
                <w:kern w:val="0"/>
                <w:sz w:val="24"/>
                <w:lang w:bidi="ar"/>
              </w:rPr>
            </w:pPr>
            <w:r w:rsidRPr="00001D15">
              <w:rPr>
                <w:rFonts w:ascii="Times New Roman" w:eastAsia="仿宋" w:hAnsi="Times New Roman"/>
                <w:bCs/>
                <w:kern w:val="0"/>
                <w:sz w:val="24"/>
                <w:lang w:bidi="ar"/>
              </w:rPr>
              <w:t>1</w:t>
            </w:r>
            <w:r w:rsidRPr="00001D15">
              <w:rPr>
                <w:rFonts w:ascii="Times New Roman" w:eastAsia="仿宋" w:hAnsi="Times New Roman"/>
                <w:bCs/>
                <w:kern w:val="0"/>
                <w:sz w:val="24"/>
                <w:lang w:bidi="ar"/>
              </w:rPr>
              <w:t>4</w:t>
            </w:r>
          </w:p>
        </w:tc>
        <w:tc>
          <w:tcPr>
            <w:tcW w:w="820" w:type="dxa"/>
            <w:vMerge/>
            <w:vAlign w:val="center"/>
          </w:tcPr>
          <w:p w:rsidR="00B34754" w:rsidRPr="00001D15">
            <w:pPr>
              <w:widowControl/>
              <w:jc w:val="center"/>
              <w:textAlignment w:val="center"/>
              <w:rPr>
                <w:rFonts w:ascii="Times New Roman" w:eastAsia="仿宋" w:hAnsi="Times New Roman"/>
                <w:kern w:val="0"/>
                <w:sz w:val="24"/>
                <w:lang w:bidi="ar"/>
              </w:rPr>
            </w:pPr>
          </w:p>
        </w:tc>
        <w:tc>
          <w:tcPr>
            <w:tcW w:w="1782" w:type="dxa"/>
            <w:vAlign w:val="center"/>
          </w:tcPr>
          <w:p w:rsidR="00B34754">
            <w:pPr>
              <w:widowControl/>
              <w:textAlignment w:val="center"/>
              <w:rPr>
                <w:rFonts w:ascii="Times New Roman" w:eastAsia="仿宋" w:hAnsi="Times New Roman" w:hint="eastAsia"/>
                <w:b/>
                <w:kern w:val="0"/>
                <w:sz w:val="24"/>
                <w:lang w:bidi="ar"/>
              </w:rPr>
            </w:pPr>
            <w:r w:rsidRPr="00001D15">
              <w:rPr>
                <w:rFonts w:ascii="Times New Roman" w:eastAsia="仿宋" w:hAnsi="Times New Roman"/>
                <w:b/>
                <w:kern w:val="0"/>
                <w:sz w:val="24"/>
                <w:lang w:bidi="ar"/>
              </w:rPr>
              <w:t>婚育证明</w:t>
            </w:r>
          </w:p>
        </w:tc>
        <w:tc>
          <w:tcPr>
            <w:tcW w:w="830" w:type="dxa"/>
            <w:vAlign w:val="center"/>
          </w:tcPr>
          <w:p w:rsidR="00B34754" w:rsidRPr="00001D15">
            <w:pPr>
              <w:widowControl/>
              <w:jc w:val="center"/>
              <w:textAlignment w:val="center"/>
              <w:rPr>
                <w:rFonts w:ascii="Times New Roman" w:eastAsia="仿宋" w:hAnsi="Times New Roman"/>
                <w:kern w:val="0"/>
                <w:sz w:val="24"/>
                <w:lang w:bidi="ar"/>
              </w:rPr>
            </w:pPr>
            <w:r w:rsidRPr="00CC1BC5">
              <w:rPr>
                <w:rFonts w:ascii="Times New Roman" w:eastAsia="仿宋" w:hAnsi="Times New Roman"/>
                <w:kern w:val="0"/>
                <w:sz w:val="24"/>
                <w:lang w:bidi="ar"/>
              </w:rPr>
              <w:t>在线/</w:t>
            </w:r>
            <w:r w:rsidRPr="00001D15">
              <w:rPr>
                <w:rFonts w:ascii="Times New Roman" w:eastAsia="仿宋" w:hAnsi="Times New Roman"/>
                <w:kern w:val="0"/>
                <w:sz w:val="24"/>
                <w:lang w:bidi="ar"/>
              </w:rPr>
              <w:t>现场</w:t>
            </w:r>
          </w:p>
        </w:tc>
        <w:tc>
          <w:tcPr>
            <w:tcW w:w="5812" w:type="dxa"/>
            <w:vAlign w:val="center"/>
          </w:tcPr>
          <w:p w:rsidR="00B34754" w:rsidRPr="00001D15">
            <w:pPr>
              <w:widowControl/>
              <w:jc w:val="left"/>
              <w:textAlignment w:val="center"/>
              <w:rPr>
                <w:rFonts w:ascii="Times New Roman" w:eastAsia="仿宋" w:hAnsi="Times New Roman"/>
                <w:kern w:val="0"/>
                <w:sz w:val="24"/>
                <w:lang w:bidi="ar"/>
              </w:rPr>
            </w:pPr>
            <w:r w:rsidRPr="00001D15">
              <w:rPr>
                <w:rFonts w:ascii="Times New Roman" w:eastAsia="仿宋" w:hAnsi="Times New Roman" w:hint="eastAsia"/>
                <w:kern w:val="0"/>
                <w:sz w:val="24"/>
                <w:lang w:bidi="ar"/>
              </w:rPr>
              <w:t>有需要办理学生婚</w:t>
            </w:r>
            <w:r w:rsidRPr="00001D15">
              <w:rPr>
                <w:rFonts w:ascii="Times New Roman" w:eastAsia="仿宋" w:hAnsi="Times New Roman" w:hint="eastAsia"/>
                <w:kern w:val="0"/>
                <w:sz w:val="24"/>
                <w:lang w:bidi="ar"/>
              </w:rPr>
              <w:t>育证明的毕业生可于离校前登录大学服务中心系统提交申请，经各院系审核通过后，自行前往各校区（园）大学服务中心的自助服务终端上打印（可委托代办）。</w:t>
            </w:r>
          </w:p>
        </w:tc>
        <w:tc>
          <w:tcPr>
            <w:tcW w:w="5725" w:type="dxa"/>
            <w:vAlign w:val="center"/>
          </w:tcPr>
          <w:p w:rsidR="00B34754" w:rsidRPr="00001D15">
            <w:pPr>
              <w:widowControl/>
              <w:jc w:val="left"/>
              <w:textAlignment w:val="center"/>
              <w:rPr>
                <w:rFonts w:ascii="Times New Roman" w:eastAsia="仿宋" w:hAnsi="Times New Roman"/>
                <w:kern w:val="0"/>
                <w:sz w:val="24"/>
                <w:lang w:bidi="ar"/>
              </w:rPr>
            </w:pPr>
            <w:r w:rsidRPr="00001D15">
              <w:rPr>
                <w:rFonts w:ascii="Times New Roman" w:eastAsia="仿宋" w:hAnsi="Times New Roman"/>
                <w:sz w:val="24"/>
              </w:rPr>
              <w:t>https://us</w:t>
            </w:r>
            <w:r w:rsidRPr="00001D15">
              <w:rPr>
                <w:rFonts w:ascii="Times New Roman" w:eastAsia="仿宋" w:hAnsi="Times New Roman"/>
                <w:sz w:val="24"/>
              </w:rPr>
              <w:t>c.sysu.edu.cn</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bCs/>
                <w:kern w:val="0"/>
                <w:sz w:val="24"/>
                <w:lang w:bidi="ar"/>
              </w:rPr>
            </w:pPr>
            <w:r w:rsidRPr="00001D15">
              <w:rPr>
                <w:rFonts w:ascii="Times New Roman" w:eastAsia="仿宋" w:hAnsi="Times New Roman"/>
                <w:bCs/>
                <w:kern w:val="0"/>
                <w:sz w:val="24"/>
                <w:lang w:bidi="ar"/>
              </w:rPr>
              <w:t>1</w:t>
            </w:r>
            <w:r w:rsidRPr="00001D15">
              <w:rPr>
                <w:rFonts w:ascii="Times New Roman" w:eastAsia="仿宋" w:hAnsi="Times New Roman"/>
                <w:bCs/>
                <w:kern w:val="0"/>
                <w:sz w:val="24"/>
                <w:lang w:bidi="ar"/>
              </w:rPr>
              <w:t>5</w:t>
            </w:r>
          </w:p>
        </w:tc>
        <w:tc>
          <w:tcPr>
            <w:tcW w:w="820" w:type="dxa"/>
            <w:vMerge/>
            <w:vAlign w:val="center"/>
          </w:tcPr>
          <w:p w:rsidR="00B34754" w:rsidRPr="00001D15">
            <w:pPr>
              <w:widowControl/>
              <w:jc w:val="center"/>
              <w:textAlignment w:val="center"/>
              <w:rPr>
                <w:rFonts w:ascii="Times New Roman" w:eastAsia="仿宋" w:hAnsi="Times New Roman"/>
                <w:kern w:val="0"/>
                <w:sz w:val="24"/>
              </w:rPr>
            </w:pPr>
          </w:p>
        </w:tc>
        <w:tc>
          <w:tcPr>
            <w:tcW w:w="1782" w:type="dxa"/>
            <w:vAlign w:val="center"/>
          </w:tcPr>
          <w:p w:rsidR="00B34754">
            <w:pPr>
              <w:widowControl/>
              <w:textAlignment w:val="center"/>
              <w:rPr>
                <w:rFonts w:ascii="Times New Roman" w:eastAsia="仿宋" w:hAnsi="Times New Roman"/>
                <w:b/>
                <w:kern w:val="0"/>
                <w:sz w:val="24"/>
                <w:lang w:bidi="ar"/>
              </w:rPr>
            </w:pPr>
            <w:r w:rsidRPr="00001D15">
              <w:rPr>
                <w:rFonts w:ascii="Times New Roman" w:eastAsia="仿宋" w:hAnsi="Times New Roman"/>
                <w:b/>
                <w:kern w:val="0"/>
                <w:sz w:val="24"/>
                <w:lang w:bidi="ar"/>
              </w:rPr>
              <w:t>医保办理</w:t>
            </w:r>
          </w:p>
        </w:tc>
        <w:tc>
          <w:tcPr>
            <w:tcW w:w="830" w:type="dxa"/>
            <w:vAlign w:val="center"/>
          </w:tcPr>
          <w:p w:rsidR="00B34754" w:rsidRPr="00CC1BC5">
            <w:pPr>
              <w:widowControl/>
              <w:jc w:val="center"/>
              <w:textAlignment w:val="center"/>
              <w:rPr>
                <w:rFonts w:ascii="Times New Roman" w:eastAsia="仿宋" w:hAnsi="Times New Roman"/>
                <w:kern w:val="0"/>
                <w:sz w:val="24"/>
                <w:lang w:bidi="ar"/>
              </w:rPr>
            </w:pPr>
            <w:r w:rsidRPr="00CC1BC5">
              <w:rPr>
                <w:rFonts w:ascii="Times New Roman" w:eastAsia="仿宋" w:hAnsi="Times New Roman"/>
                <w:kern w:val="0"/>
                <w:sz w:val="24"/>
                <w:lang w:bidi="ar"/>
              </w:rPr>
              <w:t>在线</w:t>
            </w:r>
          </w:p>
        </w:tc>
        <w:tc>
          <w:tcPr>
            <w:tcW w:w="5812" w:type="dxa"/>
            <w:vAlign w:val="center"/>
          </w:tcPr>
          <w:p w:rsidR="00B34754" w:rsidRPr="00001D15">
            <w:pPr>
              <w:widowControl/>
              <w:jc w:val="left"/>
              <w:textAlignment w:val="center"/>
              <w:rPr>
                <w:rFonts w:ascii="Times New Roman" w:eastAsia="仿宋" w:hAnsi="Times New Roman" w:hint="eastAsia"/>
                <w:sz w:val="24"/>
              </w:rPr>
            </w:pPr>
            <w:r w:rsidRPr="00CC1BC5">
              <w:rPr>
                <w:rFonts w:ascii="Times New Roman" w:eastAsia="仿宋" w:hAnsi="Times New Roman" w:hint="eastAsia"/>
                <w:sz w:val="24"/>
              </w:rPr>
              <w:t>延期毕业学生如需办理下一年度医保的，请留意7月中旬中山大学统一门户</w:t>
            </w:r>
            <w:r w:rsidRPr="00CC1BC5">
              <w:rPr>
                <w:rFonts w:ascii="Times New Roman" w:eastAsia="仿宋" w:hAnsi="Times New Roman" w:hint="eastAsia"/>
                <w:sz w:val="24"/>
              </w:rPr>
              <w:t>“</w:t>
            </w:r>
            <w:r w:rsidRPr="00CC1BC5">
              <w:rPr>
                <w:rFonts w:ascii="Times New Roman" w:eastAsia="仿宋" w:hAnsi="Times New Roman" w:hint="eastAsia"/>
                <w:sz w:val="24"/>
              </w:rPr>
              <w:t>公告信息</w:t>
            </w:r>
            <w:r w:rsidRPr="00CC1BC5">
              <w:rPr>
                <w:rFonts w:ascii="Times New Roman" w:eastAsia="仿宋" w:hAnsi="Times New Roman" w:hint="eastAsia"/>
                <w:sz w:val="24"/>
              </w:rPr>
              <w:t>”</w:t>
            </w:r>
            <w:r w:rsidRPr="00CC1BC5">
              <w:rPr>
                <w:rFonts w:ascii="Times New Roman" w:eastAsia="仿宋" w:hAnsi="Times New Roman" w:hint="eastAsia"/>
                <w:sz w:val="24"/>
              </w:rPr>
              <w:t>发布的相关通知，此通知也会同步发送至各院系。</w:t>
            </w:r>
          </w:p>
        </w:tc>
        <w:tc>
          <w:tcPr>
            <w:tcW w:w="5725" w:type="dxa"/>
            <w:vAlign w:val="center"/>
          </w:tcPr>
          <w:p w:rsidR="00B34754" w:rsidRPr="00001D15">
            <w:pPr>
              <w:widowControl/>
              <w:jc w:val="center"/>
              <w:textAlignment w:val="center"/>
              <w:rPr>
                <w:rFonts w:ascii="Times New Roman" w:eastAsia="仿宋" w:hAnsi="Times New Roman" w:hint="eastAsia"/>
                <w:sz w:val="24"/>
              </w:rPr>
            </w:pPr>
            <w:r w:rsidRPr="00001D15">
              <w:rPr>
                <w:rFonts w:ascii="Times New Roman" w:eastAsia="仿宋" w:hAnsi="Times New Roman" w:hint="eastAsia"/>
                <w:sz w:val="24"/>
              </w:rPr>
              <w:t>/</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hint="eastAsia"/>
                <w:bCs/>
                <w:kern w:val="0"/>
                <w:sz w:val="24"/>
              </w:rPr>
            </w:pPr>
            <w:r w:rsidRPr="00001D15">
              <w:rPr>
                <w:rFonts w:ascii="Times New Roman" w:eastAsia="仿宋" w:hAnsi="Times New Roman"/>
                <w:bCs/>
                <w:kern w:val="0"/>
                <w:sz w:val="24"/>
                <w:lang w:bidi="ar"/>
              </w:rPr>
              <w:t>1</w:t>
            </w:r>
            <w:r w:rsidRPr="00001D15">
              <w:rPr>
                <w:rFonts w:ascii="Times New Roman" w:eastAsia="仿宋" w:hAnsi="Times New Roman"/>
                <w:bCs/>
                <w:kern w:val="0"/>
                <w:sz w:val="24"/>
                <w:lang w:bidi="ar"/>
              </w:rPr>
              <w:t>6</w:t>
            </w:r>
          </w:p>
        </w:tc>
        <w:tc>
          <w:tcPr>
            <w:tcW w:w="820" w:type="dxa"/>
            <w:vMerge/>
            <w:vAlign w:val="center"/>
          </w:tcPr>
          <w:p w:rsidR="00B34754" w:rsidRPr="00001D15">
            <w:pPr>
              <w:widowControl/>
              <w:jc w:val="center"/>
              <w:textAlignment w:val="center"/>
              <w:rPr>
                <w:rFonts w:ascii="Times New Roman" w:eastAsia="仿宋" w:hAnsi="Times New Roman"/>
                <w:kern w:val="0"/>
                <w:sz w:val="24"/>
              </w:rPr>
            </w:pPr>
          </w:p>
        </w:tc>
        <w:tc>
          <w:tcPr>
            <w:tcW w:w="1782" w:type="dxa"/>
            <w:vAlign w:val="center"/>
          </w:tcPr>
          <w:p w:rsidR="00B34754">
            <w:pPr>
              <w:widowControl/>
              <w:textAlignment w:val="center"/>
              <w:rPr>
                <w:rFonts w:ascii="Times New Roman" w:eastAsia="仿宋" w:hAnsi="Times New Roman"/>
                <w:b/>
                <w:kern w:val="0"/>
                <w:sz w:val="24"/>
              </w:rPr>
            </w:pPr>
            <w:r w:rsidRPr="00001D15">
              <w:rPr>
                <w:rFonts w:ascii="Times New Roman" w:eastAsia="仿宋" w:hAnsi="Times New Roman"/>
                <w:b/>
                <w:kern w:val="0"/>
                <w:sz w:val="24"/>
                <w:lang w:bidi="ar"/>
              </w:rPr>
              <w:t>国际学生学习居留许可核查及办理</w:t>
            </w:r>
          </w:p>
        </w:tc>
        <w:tc>
          <w:tcPr>
            <w:tcW w:w="830" w:type="dxa"/>
            <w:vAlign w:val="center"/>
          </w:tcPr>
          <w:p w:rsidR="00B34754" w:rsidRPr="00CC1BC5">
            <w:pPr>
              <w:widowControl/>
              <w:jc w:val="center"/>
              <w:textAlignment w:val="center"/>
              <w:rPr>
                <w:rFonts w:ascii="Times New Roman" w:eastAsia="仿宋" w:hAnsi="Times New Roman"/>
                <w:kern w:val="0"/>
                <w:sz w:val="24"/>
                <w:lang w:bidi="ar"/>
              </w:rPr>
            </w:pPr>
            <w:r w:rsidRPr="00CC1BC5">
              <w:rPr>
                <w:rFonts w:ascii="Times New Roman" w:eastAsia="仿宋" w:hAnsi="Times New Roman"/>
                <w:kern w:val="0"/>
                <w:sz w:val="24"/>
                <w:lang w:bidi="ar"/>
              </w:rPr>
              <w:t>在线核查</w:t>
            </w:r>
          </w:p>
          <w:p w:rsidR="00B34754" w:rsidRPr="00CC1BC5">
            <w:pPr>
              <w:widowControl/>
              <w:jc w:val="center"/>
              <w:textAlignment w:val="center"/>
              <w:rPr>
                <w:rFonts w:ascii="Times New Roman" w:eastAsia="仿宋" w:hAnsi="Times New Roman"/>
                <w:kern w:val="0"/>
                <w:sz w:val="24"/>
              </w:rPr>
            </w:pPr>
            <w:r w:rsidRPr="00CC1BC5">
              <w:rPr>
                <w:rFonts w:ascii="Times New Roman" w:eastAsia="仿宋" w:hAnsi="Times New Roman"/>
                <w:kern w:val="0"/>
                <w:sz w:val="24"/>
                <w:lang w:bidi="ar"/>
              </w:rPr>
              <w:t>现场办理</w:t>
            </w:r>
          </w:p>
        </w:tc>
        <w:tc>
          <w:tcPr>
            <w:tcW w:w="5812"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hint="eastAsia"/>
                <w:sz w:val="24"/>
              </w:rPr>
              <w:t>6月25日前，相关培养单位核查国际毕业生签证状态。对毕业时间提前的国际学生，须到</w:t>
            </w:r>
            <w:r w:rsidRPr="00001D15">
              <w:rPr>
                <w:rFonts w:ascii="Times New Roman" w:eastAsia="仿宋" w:hAnsi="Times New Roman" w:hint="eastAsia"/>
                <w:sz w:val="24"/>
              </w:rPr>
              <w:t>国际合作与交流处</w:t>
            </w:r>
            <w:r w:rsidRPr="00001D15">
              <w:rPr>
                <w:rFonts w:ascii="Times New Roman" w:eastAsia="仿宋" w:hAnsi="Times New Roman" w:hint="eastAsia"/>
                <w:sz w:val="24"/>
              </w:rPr>
              <w:t>外国留学生办公室申请办理长期学习居留许可变更为短期停留证件，凭出入境管理部门提供的办理回执方可领取毕业证书；对延期毕业的应届国际学生，尽快前往</w:t>
            </w:r>
            <w:r w:rsidRPr="00001D15">
              <w:rPr>
                <w:rFonts w:ascii="Times New Roman" w:eastAsia="仿宋" w:hAnsi="Times New Roman" w:hint="eastAsia"/>
                <w:sz w:val="24"/>
              </w:rPr>
              <w:t>国际合作与</w:t>
            </w:r>
            <w:r w:rsidRPr="00001D15">
              <w:rPr>
                <w:rFonts w:ascii="Times New Roman" w:eastAsia="仿宋" w:hAnsi="Times New Roman" w:hint="eastAsia"/>
                <w:sz w:val="24"/>
              </w:rPr>
              <w:t>交流处</w:t>
            </w:r>
            <w:r w:rsidRPr="00001D15">
              <w:rPr>
                <w:rFonts w:ascii="Times New Roman" w:eastAsia="仿宋" w:hAnsi="Times New Roman" w:hint="eastAsia"/>
                <w:sz w:val="24"/>
              </w:rPr>
              <w:t>外国留学生办公室及时办理学习居留许可延期，避免非法容留。</w:t>
            </w:r>
          </w:p>
        </w:tc>
        <w:tc>
          <w:tcPr>
            <w:tcW w:w="5725" w:type="dxa"/>
            <w:vAlign w:val="center"/>
          </w:tcPr>
          <w:p w:rsidR="00B34754" w:rsidRPr="00001D15">
            <w:pPr>
              <w:widowControl/>
              <w:jc w:val="left"/>
              <w:textAlignment w:val="center"/>
              <w:rPr>
                <w:rFonts w:ascii="Times New Roman" w:eastAsia="仿宋" w:hAnsi="Times New Roman"/>
                <w:kern w:val="0"/>
                <w:sz w:val="24"/>
                <w:lang w:bidi="ar"/>
              </w:rPr>
            </w:pPr>
            <w:r w:rsidRPr="00001D15">
              <w:rPr>
                <w:rFonts w:ascii="Times New Roman" w:eastAsia="仿宋" w:hAnsi="Times New Roman"/>
                <w:kern w:val="0"/>
                <w:sz w:val="24"/>
                <w:lang w:bidi="ar"/>
              </w:rPr>
              <w:t>https://freshman.sysu.edu.cn</w:t>
            </w:r>
          </w:p>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hint="eastAsia"/>
                <w:sz w:val="24"/>
              </w:rPr>
              <w:t>各培养单位</w:t>
            </w:r>
            <w:r w:rsidRPr="00001D15">
              <w:rPr>
                <w:rFonts w:ascii="Times New Roman" w:eastAsia="仿宋" w:hAnsi="Times New Roman"/>
                <w:sz w:val="24"/>
                <w:lang w:bidi="ar"/>
              </w:rPr>
              <w:t>、</w:t>
            </w:r>
            <w:r w:rsidRPr="00001D15">
              <w:rPr>
                <w:rFonts w:ascii="Times New Roman" w:eastAsia="仿宋" w:hAnsi="Times New Roman" w:hint="eastAsia"/>
                <w:sz w:val="24"/>
                <w:lang w:bidi="ar"/>
              </w:rPr>
              <w:t>国际合作与交流处</w:t>
            </w:r>
            <w:r w:rsidRPr="00001D15">
              <w:rPr>
                <w:rFonts w:ascii="Times New Roman" w:eastAsia="仿宋" w:hAnsi="Times New Roman"/>
                <w:sz w:val="24"/>
                <w:lang w:bidi="ar"/>
              </w:rPr>
              <w:t>外国留学生办公室</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hint="eastAsia"/>
                <w:bCs/>
                <w:kern w:val="0"/>
                <w:sz w:val="24"/>
              </w:rPr>
            </w:pPr>
            <w:r w:rsidRPr="00001D15">
              <w:rPr>
                <w:rFonts w:ascii="Times New Roman" w:eastAsia="仿宋" w:hAnsi="Times New Roman" w:hint="eastAsia"/>
                <w:bCs/>
                <w:kern w:val="0"/>
                <w:sz w:val="24"/>
              </w:rPr>
              <w:t>1</w:t>
            </w:r>
            <w:r w:rsidRPr="00001D15">
              <w:rPr>
                <w:rFonts w:ascii="Times New Roman" w:eastAsia="仿宋" w:hAnsi="Times New Roman"/>
                <w:bCs/>
                <w:kern w:val="0"/>
                <w:sz w:val="24"/>
              </w:rPr>
              <w:t>7</w:t>
            </w:r>
          </w:p>
        </w:tc>
        <w:tc>
          <w:tcPr>
            <w:tcW w:w="820" w:type="dxa"/>
            <w:vMerge/>
            <w:vAlign w:val="center"/>
          </w:tcPr>
          <w:p w:rsidR="00B34754" w:rsidRPr="00001D15">
            <w:pPr>
              <w:widowControl/>
              <w:jc w:val="center"/>
              <w:textAlignment w:val="center"/>
              <w:rPr>
                <w:rFonts w:ascii="Times New Roman" w:eastAsia="仿宋" w:hAnsi="Times New Roman"/>
                <w:kern w:val="0"/>
                <w:sz w:val="24"/>
              </w:rPr>
            </w:pPr>
          </w:p>
        </w:tc>
        <w:tc>
          <w:tcPr>
            <w:tcW w:w="1782" w:type="dxa"/>
            <w:vAlign w:val="center"/>
          </w:tcPr>
          <w:p w:rsidR="00B34754">
            <w:pPr>
              <w:widowControl/>
              <w:textAlignment w:val="center"/>
              <w:rPr>
                <w:rFonts w:ascii="Times New Roman" w:eastAsia="仿宋" w:hAnsi="Times New Roman"/>
                <w:b/>
                <w:kern w:val="0"/>
                <w:sz w:val="24"/>
              </w:rPr>
            </w:pPr>
            <w:r w:rsidRPr="00001D15">
              <w:rPr>
                <w:rFonts w:ascii="Times New Roman" w:eastAsia="仿宋" w:hAnsi="Times New Roman" w:hint="eastAsia"/>
                <w:b/>
                <w:kern w:val="0"/>
                <w:sz w:val="24"/>
                <w:lang w:bidi="ar"/>
              </w:rPr>
              <w:t>202</w:t>
            </w:r>
            <w:r w:rsidRPr="00001D15">
              <w:rPr>
                <w:rFonts w:ascii="Times New Roman" w:eastAsia="仿宋" w:hAnsi="Times New Roman"/>
                <w:b/>
                <w:kern w:val="0"/>
                <w:sz w:val="24"/>
                <w:lang w:bidi="ar"/>
              </w:rPr>
              <w:t>6</w:t>
            </w:r>
            <w:r w:rsidRPr="00001D15">
              <w:rPr>
                <w:rFonts w:ascii="Times New Roman" w:eastAsia="仿宋" w:hAnsi="Times New Roman" w:hint="eastAsia"/>
                <w:b/>
                <w:kern w:val="0"/>
                <w:sz w:val="24"/>
                <w:lang w:bidi="ar"/>
              </w:rPr>
              <w:t>年个税汇算清缴</w:t>
            </w:r>
          </w:p>
        </w:tc>
        <w:tc>
          <w:tcPr>
            <w:tcW w:w="830" w:type="dxa"/>
            <w:vAlign w:val="center"/>
          </w:tcPr>
          <w:p w:rsidR="00B34754" w:rsidRPr="00CC1BC5">
            <w:pPr>
              <w:widowControl/>
              <w:jc w:val="center"/>
              <w:textAlignment w:val="center"/>
              <w:rPr>
                <w:rFonts w:ascii="Times New Roman" w:eastAsia="仿宋" w:hAnsi="Times New Roman"/>
                <w:kern w:val="0"/>
                <w:sz w:val="24"/>
              </w:rPr>
            </w:pPr>
            <w:r w:rsidRPr="00CC1BC5">
              <w:rPr>
                <w:rFonts w:ascii="Times New Roman" w:eastAsia="仿宋" w:hAnsi="Times New Roman"/>
                <w:sz w:val="24"/>
              </w:rPr>
              <w:t>在线</w:t>
            </w:r>
          </w:p>
        </w:tc>
        <w:tc>
          <w:tcPr>
            <w:tcW w:w="5812" w:type="dxa"/>
            <w:vAlign w:val="center"/>
          </w:tcPr>
          <w:p w:rsidR="00B34754" w:rsidRPr="00001D15">
            <w:pPr>
              <w:widowControl/>
              <w:jc w:val="left"/>
              <w:textAlignment w:val="center"/>
              <w:rPr>
                <w:rFonts w:ascii="Times New Roman" w:eastAsia="仿宋" w:hAnsi="Times New Roman"/>
                <w:sz w:val="24"/>
              </w:rPr>
            </w:pPr>
            <w:r w:rsidRPr="00CC1BC5">
              <w:rPr>
                <w:rFonts w:ascii="Times New Roman" w:eastAsia="仿宋" w:hAnsi="Times New Roman" w:hint="eastAsia"/>
                <w:sz w:val="24"/>
              </w:rPr>
              <w:t>凡是202</w:t>
            </w:r>
            <w:r w:rsidRPr="00CC1BC5">
              <w:rPr>
                <w:rFonts w:ascii="Times New Roman" w:eastAsia="仿宋" w:hAnsi="Times New Roman"/>
                <w:sz w:val="24"/>
              </w:rPr>
              <w:t>6</w:t>
            </w:r>
            <w:r w:rsidRPr="00CC1BC5">
              <w:rPr>
                <w:rFonts w:ascii="Times New Roman" w:eastAsia="仿宋" w:hAnsi="Times New Roman" w:hint="eastAsia"/>
                <w:sz w:val="24"/>
              </w:rPr>
              <w:t>年在学校领取过助研津贴、劳务费、勤工助学酬金、稿酬等收入并已预扣个人所得税的学生，请于</w:t>
            </w:r>
            <w:r w:rsidRPr="00001D15">
              <w:rPr>
                <w:rFonts w:ascii="Times New Roman" w:eastAsia="仿宋" w:hAnsi="Times New Roman" w:hint="eastAsia"/>
                <w:sz w:val="24"/>
              </w:rPr>
              <w:t>202</w:t>
            </w:r>
            <w:r w:rsidRPr="00001D15">
              <w:rPr>
                <w:rFonts w:ascii="Times New Roman" w:eastAsia="仿宋" w:hAnsi="Times New Roman"/>
                <w:sz w:val="24"/>
              </w:rPr>
              <w:t>7</w:t>
            </w:r>
            <w:r w:rsidRPr="00001D15">
              <w:rPr>
                <w:rFonts w:ascii="Times New Roman" w:eastAsia="仿宋" w:hAnsi="Times New Roman" w:hint="eastAsia"/>
                <w:sz w:val="24"/>
              </w:rPr>
              <w:t>年3-6月通过</w:t>
            </w:r>
            <w:r w:rsidRPr="00001D15">
              <w:rPr>
                <w:rFonts w:ascii="Times New Roman" w:eastAsia="仿宋" w:hAnsi="Times New Roman" w:hint="eastAsia"/>
                <w:sz w:val="24"/>
              </w:rPr>
              <w:t>“</w:t>
            </w:r>
            <w:r w:rsidRPr="00001D15">
              <w:rPr>
                <w:rFonts w:ascii="Times New Roman" w:eastAsia="仿宋" w:hAnsi="Times New Roman" w:hint="eastAsia"/>
                <w:sz w:val="24"/>
              </w:rPr>
              <w:t>个人所得税</w:t>
            </w:r>
            <w:r w:rsidRPr="00001D15">
              <w:rPr>
                <w:rFonts w:ascii="Times New Roman" w:eastAsia="仿宋" w:hAnsi="Times New Roman" w:hint="eastAsia"/>
                <w:sz w:val="24"/>
              </w:rPr>
              <w:t>”</w:t>
            </w:r>
            <w:r w:rsidRPr="00001D15">
              <w:rPr>
                <w:rFonts w:ascii="Times New Roman" w:eastAsia="仿宋" w:hAnsi="Times New Roman" w:hint="eastAsia"/>
                <w:sz w:val="24"/>
              </w:rPr>
              <w:t>APP办理202</w:t>
            </w:r>
            <w:r w:rsidRPr="00001D15">
              <w:rPr>
                <w:rFonts w:ascii="Times New Roman" w:eastAsia="仿宋" w:hAnsi="Times New Roman"/>
                <w:sz w:val="24"/>
              </w:rPr>
              <w:t>6</w:t>
            </w:r>
            <w:r w:rsidRPr="00001D15">
              <w:rPr>
                <w:rFonts w:ascii="Times New Roman" w:eastAsia="仿宋" w:hAnsi="Times New Roman" w:hint="eastAsia"/>
                <w:sz w:val="24"/>
              </w:rPr>
              <w:t>综合所得年度汇算手续。</w:t>
            </w:r>
          </w:p>
        </w:tc>
        <w:tc>
          <w:tcPr>
            <w:tcW w:w="5725" w:type="dxa"/>
            <w:vAlign w:val="center"/>
          </w:tcPr>
          <w:p w:rsidR="00B34754" w:rsidRPr="00001D15">
            <w:pPr>
              <w:widowControl/>
              <w:jc w:val="left"/>
              <w:textAlignment w:val="center"/>
              <w:rPr>
                <w:rFonts w:ascii="Times New Roman" w:eastAsia="仿宋" w:hAnsi="Times New Roman"/>
                <w:b/>
                <w:sz w:val="24"/>
              </w:rPr>
            </w:pP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个人所得税</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APP</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hint="eastAsia"/>
                <w:bCs/>
                <w:kern w:val="0"/>
                <w:sz w:val="24"/>
              </w:rPr>
            </w:pPr>
            <w:r w:rsidRPr="00001D15">
              <w:rPr>
                <w:rFonts w:ascii="Times New Roman" w:eastAsia="仿宋" w:hAnsi="Times New Roman" w:hint="eastAsia"/>
                <w:bCs/>
                <w:kern w:val="0"/>
                <w:sz w:val="24"/>
              </w:rPr>
              <w:t>1</w:t>
            </w:r>
            <w:r w:rsidRPr="00001D15">
              <w:rPr>
                <w:rFonts w:ascii="Times New Roman" w:eastAsia="仿宋" w:hAnsi="Times New Roman"/>
                <w:bCs/>
                <w:kern w:val="0"/>
                <w:sz w:val="24"/>
              </w:rPr>
              <w:t>8</w:t>
            </w:r>
          </w:p>
        </w:tc>
        <w:tc>
          <w:tcPr>
            <w:tcW w:w="820" w:type="dxa"/>
            <w:vMerge/>
            <w:vAlign w:val="center"/>
          </w:tcPr>
          <w:p w:rsidR="00B34754" w:rsidRPr="00001D15">
            <w:pPr>
              <w:widowControl/>
              <w:jc w:val="center"/>
              <w:textAlignment w:val="center"/>
              <w:rPr>
                <w:rFonts w:ascii="Times New Roman" w:eastAsia="仿宋" w:hAnsi="Times New Roman"/>
                <w:kern w:val="0"/>
                <w:sz w:val="24"/>
              </w:rPr>
            </w:pPr>
          </w:p>
        </w:tc>
        <w:tc>
          <w:tcPr>
            <w:tcW w:w="1782" w:type="dxa"/>
            <w:vAlign w:val="center"/>
          </w:tcPr>
          <w:p w:rsidR="00B34754">
            <w:pPr>
              <w:widowControl/>
              <w:textAlignment w:val="center"/>
              <w:rPr>
                <w:rFonts w:ascii="Times New Roman" w:eastAsia="仿宋" w:hAnsi="Times New Roman" w:hint="eastAsia"/>
                <w:b/>
                <w:kern w:val="0"/>
                <w:sz w:val="24"/>
                <w:lang w:bidi="ar"/>
              </w:rPr>
            </w:pPr>
            <w:r w:rsidRPr="00001D15">
              <w:rPr>
                <w:rFonts w:ascii="Times New Roman" w:eastAsia="仿宋" w:hAnsi="Times New Roman" w:hint="eastAsia"/>
                <w:b/>
                <w:kern w:val="0"/>
                <w:sz w:val="24"/>
                <w:lang w:bidi="ar"/>
              </w:rPr>
              <w:t>个人银行卡注销</w:t>
            </w:r>
          </w:p>
        </w:tc>
        <w:tc>
          <w:tcPr>
            <w:tcW w:w="830"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hint="eastAsia"/>
                <w:sz w:val="24"/>
              </w:rPr>
              <w:t>现场办理</w:t>
            </w:r>
          </w:p>
        </w:tc>
        <w:tc>
          <w:tcPr>
            <w:tcW w:w="5812" w:type="dxa"/>
            <w:vAlign w:val="center"/>
          </w:tcPr>
          <w:p w:rsidR="00B34754" w:rsidRPr="00001D15">
            <w:pPr>
              <w:widowControl/>
              <w:jc w:val="left"/>
              <w:textAlignment w:val="center"/>
              <w:rPr>
                <w:rFonts w:ascii="Times New Roman" w:eastAsia="仿宋" w:hAnsi="Times New Roman" w:hint="eastAsia"/>
                <w:sz w:val="24"/>
              </w:rPr>
            </w:pPr>
            <w:r w:rsidRPr="00CC1BC5">
              <w:rPr>
                <w:rFonts w:ascii="Times New Roman" w:eastAsia="仿宋" w:hAnsi="Times New Roman" w:hint="eastAsia"/>
                <w:sz w:val="24"/>
              </w:rPr>
              <w:t>因奖助学金、助研津贴、劳务费、校园卡余额退款未必能在学生办理离校手续前发放完毕，请相关培养单位务必通知毕业生暂勿注销在学校财务系统绑定的银行卡，建议至少保留银行卡至202</w:t>
            </w:r>
            <w:r w:rsidRPr="00CC1BC5">
              <w:rPr>
                <w:rFonts w:ascii="Times New Roman" w:eastAsia="仿宋" w:hAnsi="Times New Roman"/>
                <w:sz w:val="24"/>
              </w:rPr>
              <w:t>6</w:t>
            </w:r>
            <w:r w:rsidRPr="00CC1BC5">
              <w:rPr>
                <w:rFonts w:ascii="Times New Roman" w:eastAsia="仿宋" w:hAnsi="Times New Roman" w:hint="eastAsia"/>
                <w:sz w:val="24"/>
              </w:rPr>
              <w:t>年</w:t>
            </w:r>
            <w:r w:rsidRPr="00001D15">
              <w:rPr>
                <w:rFonts w:ascii="Times New Roman" w:eastAsia="仿宋" w:hAnsi="Times New Roman" w:hint="eastAsia"/>
                <w:sz w:val="24"/>
              </w:rPr>
              <w:t>12月，后续学生可到开户银行就近网点办理注销手续。</w:t>
            </w:r>
          </w:p>
        </w:tc>
        <w:tc>
          <w:tcPr>
            <w:tcW w:w="5725" w:type="dxa"/>
            <w:vAlign w:val="center"/>
          </w:tcPr>
          <w:p w:rsidR="00B34754" w:rsidRPr="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开户银行就近网点</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hint="eastAsia"/>
                <w:bCs/>
                <w:kern w:val="0"/>
                <w:sz w:val="24"/>
              </w:rPr>
            </w:pPr>
            <w:r w:rsidRPr="00001D15">
              <w:rPr>
                <w:rFonts w:ascii="Times New Roman" w:eastAsia="仿宋" w:hAnsi="Times New Roman" w:hint="eastAsia"/>
                <w:bCs/>
                <w:kern w:val="0"/>
                <w:sz w:val="24"/>
              </w:rPr>
              <w:t>1</w:t>
            </w:r>
            <w:r w:rsidRPr="00001D15">
              <w:rPr>
                <w:rFonts w:ascii="Times New Roman" w:eastAsia="仿宋" w:hAnsi="Times New Roman"/>
                <w:bCs/>
                <w:kern w:val="0"/>
                <w:sz w:val="24"/>
              </w:rPr>
              <w:t>9</w:t>
            </w:r>
          </w:p>
        </w:tc>
        <w:tc>
          <w:tcPr>
            <w:tcW w:w="820" w:type="dxa"/>
            <w:vMerge/>
            <w:vAlign w:val="center"/>
          </w:tcPr>
          <w:p w:rsidR="00B34754" w:rsidRPr="00001D15">
            <w:pPr>
              <w:widowControl/>
              <w:jc w:val="center"/>
              <w:textAlignment w:val="center"/>
              <w:rPr>
                <w:rFonts w:ascii="Times New Roman" w:eastAsia="仿宋" w:hAnsi="Times New Roman"/>
                <w:kern w:val="0"/>
                <w:sz w:val="24"/>
              </w:rPr>
            </w:pPr>
          </w:p>
        </w:tc>
        <w:tc>
          <w:tcPr>
            <w:tcW w:w="1782" w:type="dxa"/>
            <w:vAlign w:val="center"/>
          </w:tcPr>
          <w:p w:rsidR="00B34754" w:rsidRPr="00001D15">
            <w:pPr>
              <w:widowControl/>
              <w:textAlignment w:val="center"/>
              <w:rPr>
                <w:rFonts w:ascii="Times New Roman" w:eastAsia="仿宋" w:hAnsi="Times New Roman"/>
                <w:b/>
                <w:kern w:val="0"/>
                <w:sz w:val="24"/>
                <w:lang w:bidi="ar"/>
              </w:rPr>
            </w:pPr>
            <w:r w:rsidRPr="00001D15">
              <w:rPr>
                <w:rFonts w:ascii="Times New Roman" w:eastAsia="仿宋" w:hAnsi="Times New Roman" w:hint="eastAsia"/>
                <w:b/>
                <w:kern w:val="0"/>
                <w:sz w:val="24"/>
                <w:lang w:bidi="ar"/>
              </w:rPr>
              <w:t>档案转递</w:t>
            </w:r>
          </w:p>
        </w:tc>
        <w:tc>
          <w:tcPr>
            <w:tcW w:w="830" w:type="dxa"/>
            <w:vAlign w:val="center"/>
          </w:tcPr>
          <w:p w:rsidR="00B34754" w:rsidRPr="00001D15">
            <w:pPr>
              <w:widowControl/>
              <w:jc w:val="center"/>
              <w:textAlignment w:val="center"/>
              <w:rPr>
                <w:rFonts w:ascii="Times New Roman" w:eastAsia="仿宋" w:hAnsi="Times New Roman" w:hint="eastAsia"/>
                <w:sz w:val="24"/>
              </w:rPr>
            </w:pPr>
          </w:p>
        </w:tc>
        <w:tc>
          <w:tcPr>
            <w:tcW w:w="5812" w:type="dxa"/>
            <w:vAlign w:val="center"/>
          </w:tcPr>
          <w:p w:rsidR="00B34754">
            <w:pPr>
              <w:widowControl/>
              <w:jc w:val="left"/>
              <w:textAlignment w:val="center"/>
              <w:rPr>
                <w:rFonts w:ascii="Times New Roman" w:eastAsia="仿宋" w:hAnsi="Times New Roman" w:hint="eastAsia"/>
                <w:sz w:val="24"/>
              </w:rPr>
            </w:pPr>
            <w:r w:rsidRPr="00001D15">
              <w:rPr>
                <w:rFonts w:ascii="Times New Roman" w:eastAsia="仿宋" w:hAnsi="Times New Roman" w:hint="eastAsia"/>
                <w:sz w:val="24"/>
                <w:lang w:bidi="ar"/>
              </w:rPr>
              <w:t>毕业生应</w:t>
            </w:r>
            <w:r w:rsidRPr="00001D15">
              <w:rPr>
                <w:rFonts w:ascii="Times New Roman" w:eastAsia="仿宋" w:hAnsi="Times New Roman" w:hint="eastAsia"/>
                <w:sz w:val="24"/>
                <w:lang w:bidi="ar"/>
              </w:rPr>
              <w:t>按照有关规定转递档案</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到机关、国有企事业单位就业或定向招生就业的，转递至就业单位或定向单位；到非公单位就业的，转递至就业地或户籍地公共就业人才服务机构；暂未</w:t>
            </w:r>
            <w:r w:rsidRPr="00001D15">
              <w:rPr>
                <w:rFonts w:ascii="Times New Roman" w:eastAsia="仿宋" w:hAnsi="Times New Roman" w:hint="eastAsia"/>
                <w:sz w:val="24"/>
                <w:lang w:bidi="ar"/>
              </w:rPr>
              <w:t>升学、</w:t>
            </w:r>
            <w:r w:rsidRPr="00001D15">
              <w:rPr>
                <w:rFonts w:ascii="Times New Roman" w:eastAsia="仿宋" w:hAnsi="Times New Roman" w:hint="eastAsia"/>
                <w:sz w:val="24"/>
                <w:lang w:bidi="ar"/>
              </w:rPr>
              <w:t>就业的，转递至户籍地公共就业人才服务机构</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出国（境）留学的毕业生的人事档案可按规定转递到户籍所在地公共就业和人才服务机构或教育部留学服务中心保管</w:t>
            </w:r>
            <w:r w:rsidRPr="00001D15">
              <w:rPr>
                <w:rFonts w:ascii="Times New Roman" w:eastAsia="仿宋" w:hAnsi="Times New Roman" w:hint="eastAsia"/>
                <w:sz w:val="24"/>
              </w:rPr>
              <w:t>。</w:t>
            </w:r>
            <w:r w:rsidRPr="00001D15">
              <w:rPr>
                <w:rFonts w:ascii="Times New Roman" w:eastAsia="仿宋" w:hAnsi="Times New Roman" w:hint="eastAsia"/>
                <w:sz w:val="24"/>
              </w:rPr>
              <w:t>毕业生</w:t>
            </w:r>
            <w:r w:rsidRPr="00001D15">
              <w:rPr>
                <w:rFonts w:ascii="Times New Roman" w:eastAsia="仿宋" w:hAnsi="Times New Roman" w:hint="eastAsia"/>
                <w:sz w:val="24"/>
              </w:rPr>
              <w:t>应</w:t>
            </w:r>
            <w:r>
              <w:rPr>
                <w:rFonts w:ascii="Times New Roman" w:eastAsia="仿宋" w:hAnsi="Times New Roman" w:hint="eastAsia"/>
                <w:sz w:val="24"/>
              </w:rPr>
              <w:t>在培养单位集中整理毕业档案前</w:t>
            </w:r>
            <w:r w:rsidRPr="00001D15">
              <w:rPr>
                <w:rFonts w:ascii="Times New Roman" w:eastAsia="仿宋" w:hAnsi="Times New Roman" w:hint="eastAsia"/>
                <w:sz w:val="24"/>
              </w:rPr>
              <w:t>登</w:t>
            </w:r>
            <w:r w:rsidRPr="00001D15">
              <w:rPr>
                <w:rFonts w:ascii="Times New Roman" w:eastAsia="仿宋" w:hAnsi="Times New Roman" w:hint="eastAsia"/>
                <w:sz w:val="24"/>
              </w:rPr>
              <w:t>录</w:t>
            </w:r>
            <w:r w:rsidRPr="00001D15">
              <w:rPr>
                <w:rFonts w:ascii="Times New Roman" w:eastAsia="仿宋" w:hAnsi="Times New Roman" w:hint="eastAsia"/>
                <w:sz w:val="24"/>
              </w:rPr>
              <w:t>“</w:t>
            </w:r>
            <w:r w:rsidRPr="00001D15">
              <w:rPr>
                <w:rFonts w:ascii="Times New Roman" w:eastAsia="仿宋" w:hAnsi="Times New Roman" w:hint="eastAsia"/>
                <w:sz w:val="24"/>
              </w:rPr>
              <w:t>广东</w:t>
            </w:r>
            <w:r w:rsidRPr="00001D15">
              <w:rPr>
                <w:rFonts w:ascii="Times New Roman" w:eastAsia="仿宋" w:hAnsi="Times New Roman" w:hint="eastAsia"/>
                <w:sz w:val="24"/>
              </w:rPr>
              <w:t>大学生就业</w:t>
            </w:r>
            <w:r>
              <w:rPr>
                <w:rFonts w:ascii="Times New Roman" w:eastAsia="仿宋" w:hAnsi="Times New Roman" w:hint="eastAsia"/>
                <w:sz w:val="24"/>
              </w:rPr>
              <w:t>创业</w:t>
            </w:r>
            <w:r w:rsidRPr="00001D15">
              <w:rPr>
                <w:rFonts w:ascii="Times New Roman" w:eastAsia="仿宋" w:hAnsi="Times New Roman" w:hint="eastAsia"/>
                <w:sz w:val="24"/>
              </w:rPr>
              <w:t>”</w:t>
            </w:r>
            <w:r w:rsidRPr="00001D15">
              <w:rPr>
                <w:rFonts w:ascii="Times New Roman" w:eastAsia="仿宋" w:hAnsi="Times New Roman" w:hint="eastAsia"/>
                <w:sz w:val="24"/>
              </w:rPr>
              <w:t>小程序，点击</w:t>
            </w:r>
            <w:r w:rsidRPr="00001D15">
              <w:rPr>
                <w:rFonts w:ascii="Times New Roman" w:eastAsia="仿宋" w:hAnsi="Times New Roman" w:hint="eastAsia"/>
                <w:sz w:val="24"/>
              </w:rPr>
              <w:t>“</w:t>
            </w:r>
            <w:r w:rsidRPr="00001D15">
              <w:rPr>
                <w:rFonts w:ascii="Times New Roman" w:eastAsia="仿宋" w:hAnsi="Times New Roman" w:hint="eastAsia"/>
                <w:sz w:val="24"/>
              </w:rPr>
              <w:t>档案去</w:t>
            </w:r>
            <w:r w:rsidRPr="00001D15">
              <w:rPr>
                <w:rFonts w:ascii="Times New Roman" w:eastAsia="仿宋" w:hAnsi="Times New Roman" w:hint="eastAsia"/>
                <w:sz w:val="24"/>
              </w:rPr>
              <w:t>向转递</w:t>
            </w:r>
            <w:r w:rsidRPr="00001D15">
              <w:rPr>
                <w:rFonts w:ascii="Times New Roman" w:eastAsia="仿宋" w:hAnsi="Times New Roman" w:hint="eastAsia"/>
                <w:sz w:val="24"/>
              </w:rPr>
              <w:t>”</w:t>
            </w:r>
            <w:r w:rsidRPr="00001D15">
              <w:rPr>
                <w:rFonts w:ascii="Times New Roman" w:eastAsia="仿宋" w:hAnsi="Times New Roman" w:hint="eastAsia"/>
                <w:sz w:val="24"/>
              </w:rPr>
              <w:t>——“</w:t>
            </w:r>
            <w:r w:rsidRPr="00001D15">
              <w:rPr>
                <w:rFonts w:ascii="Times New Roman" w:eastAsia="仿宋" w:hAnsi="Times New Roman" w:hint="eastAsia"/>
                <w:sz w:val="24"/>
              </w:rPr>
              <w:t>查看档案去向</w:t>
            </w:r>
            <w:r w:rsidRPr="00001D15">
              <w:rPr>
                <w:rFonts w:ascii="Times New Roman" w:eastAsia="仿宋" w:hAnsi="Times New Roman" w:hint="eastAsia"/>
                <w:sz w:val="24"/>
              </w:rPr>
              <w:t>”</w:t>
            </w:r>
            <w:r w:rsidRPr="00001D15">
              <w:rPr>
                <w:rFonts w:ascii="Times New Roman" w:eastAsia="仿宋" w:hAnsi="Times New Roman" w:hint="eastAsia"/>
                <w:sz w:val="24"/>
              </w:rPr>
              <w:t>，在附件处上传调档凭据，如聘用录用函、调档函、就业协议书</w:t>
            </w:r>
            <w:r w:rsidRPr="00001D15">
              <w:rPr>
                <w:rFonts w:ascii="Times New Roman" w:eastAsia="仿宋" w:hAnsi="Times New Roman" w:hint="eastAsia"/>
                <w:sz w:val="24"/>
              </w:rPr>
              <w:t>或培养单位开具的档案转递证明</w:t>
            </w:r>
            <w:r w:rsidRPr="00001D15">
              <w:rPr>
                <w:rFonts w:ascii="Times New Roman" w:eastAsia="仿宋" w:hAnsi="Times New Roman" w:hint="eastAsia"/>
                <w:sz w:val="24"/>
              </w:rPr>
              <w:t>等证明材料，</w:t>
            </w:r>
            <w:r>
              <w:rPr>
                <w:rFonts w:ascii="Times New Roman" w:eastAsia="仿宋" w:hAnsi="Times New Roman" w:hint="eastAsia"/>
                <w:sz w:val="24"/>
              </w:rPr>
              <w:t>并</w:t>
            </w:r>
            <w:r w:rsidRPr="00001D15">
              <w:rPr>
                <w:rFonts w:ascii="Times New Roman" w:eastAsia="仿宋" w:hAnsi="Times New Roman" w:hint="eastAsia"/>
                <w:sz w:val="24"/>
              </w:rPr>
              <w:t>查看</w:t>
            </w:r>
            <w:r w:rsidRPr="00001D15">
              <w:rPr>
                <w:rFonts w:ascii="Times New Roman" w:eastAsia="仿宋" w:hAnsi="Times New Roman" w:hint="eastAsia"/>
                <w:sz w:val="24"/>
              </w:rPr>
              <w:t>确认</w:t>
            </w:r>
            <w:r w:rsidRPr="00001D15">
              <w:rPr>
                <w:rFonts w:ascii="Times New Roman" w:eastAsia="仿宋" w:hAnsi="Times New Roman" w:hint="eastAsia"/>
                <w:sz w:val="24"/>
              </w:rPr>
              <w:t>档案去向信息。</w:t>
            </w:r>
          </w:p>
        </w:tc>
        <w:tc>
          <w:tcPr>
            <w:tcW w:w="5725" w:type="dxa"/>
            <w:vAlign w:val="center"/>
          </w:tcPr>
          <w:p w:rsidR="00B34754" w:rsidRPr="00CC1BC5" w:rsidP="00001D15">
            <w:pPr>
              <w:widowControl/>
              <w:jc w:val="center"/>
              <w:textAlignment w:val="center"/>
              <w:rPr>
                <w:rFonts w:ascii="Times New Roman" w:eastAsia="仿宋" w:hAnsi="Times New Roman" w:hint="eastAsia"/>
                <w:sz w:val="24"/>
                <w:lang w:bidi="ar"/>
              </w:rPr>
            </w:pPr>
            <w:r>
              <w:rPr>
                <w:rFonts w:ascii="Times New Roman" w:eastAsia="仿宋" w:hAnsi="Times New Roman" w:hint="eastAsia"/>
                <w:sz w:val="24"/>
                <w:lang w:bidi="ar"/>
              </w:rPr>
              <w:t>/</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bCs/>
                <w:kern w:val="0"/>
                <w:sz w:val="24"/>
                <w:lang w:bidi="ar"/>
              </w:rPr>
            </w:pPr>
            <w:r w:rsidRPr="00001D15">
              <w:rPr>
                <w:rFonts w:ascii="Times New Roman" w:eastAsia="仿宋" w:hAnsi="Times New Roman"/>
                <w:bCs/>
                <w:kern w:val="0"/>
                <w:sz w:val="24"/>
                <w:lang w:bidi="ar"/>
              </w:rPr>
              <w:t>20</w:t>
            </w:r>
          </w:p>
        </w:tc>
        <w:tc>
          <w:tcPr>
            <w:tcW w:w="820" w:type="dxa"/>
            <w:vMerge w:val="restart"/>
            <w:vAlign w:val="center"/>
          </w:tcPr>
          <w:p w:rsidR="00B34754" w:rsidRPr="00001D15">
            <w:pPr>
              <w:widowControl/>
              <w:jc w:val="center"/>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学校统一办理</w:t>
            </w:r>
          </w:p>
        </w:tc>
        <w:tc>
          <w:tcPr>
            <w:tcW w:w="1782" w:type="dxa"/>
            <w:vAlign w:val="center"/>
          </w:tcPr>
          <w:p w:rsidR="00B34754">
            <w:pPr>
              <w:widowControl/>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校园卡余额退费</w:t>
            </w:r>
          </w:p>
        </w:tc>
        <w:tc>
          <w:tcPr>
            <w:tcW w:w="830"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sz w:val="24"/>
              </w:rPr>
              <w:t>在线</w:t>
            </w:r>
          </w:p>
        </w:tc>
        <w:tc>
          <w:tcPr>
            <w:tcW w:w="5812" w:type="dxa"/>
          </w:tcPr>
          <w:p w:rsidR="00B34754" w:rsidRPr="00001D15">
            <w:pPr>
              <w:widowControl/>
              <w:jc w:val="left"/>
              <w:textAlignment w:val="center"/>
              <w:rPr>
                <w:rFonts w:ascii="Times New Roman" w:eastAsia="仿宋" w:hAnsi="Times New Roman"/>
                <w:sz w:val="24"/>
              </w:rPr>
            </w:pPr>
            <w:r w:rsidRPr="00CC1BC5">
              <w:rPr>
                <w:rFonts w:ascii="Times New Roman" w:eastAsia="仿宋" w:hAnsi="Times New Roman" w:hint="eastAsia"/>
                <w:sz w:val="24"/>
              </w:rPr>
              <w:t>10月31日前，毕业生校园卡余额将退回学生在学校财务系统绑定的银行卡。请相关培养单位提醒学生在离校前绑定本人名下有效的银行卡，以便及时收到校园卡余额退款。同时，</w:t>
            </w:r>
            <w:r w:rsidRPr="00CC1BC5">
              <w:rPr>
                <w:rFonts w:ascii="Times New Roman" w:eastAsia="仿宋" w:hAnsi="Times New Roman" w:hint="eastAsia"/>
                <w:sz w:val="24"/>
              </w:rPr>
              <w:t>请提醒学生留意查收；如校园卡确有余款且在规定期限内未收到退款的，请及时与学校联系。</w:t>
            </w:r>
          </w:p>
        </w:tc>
        <w:tc>
          <w:tcPr>
            <w:tcW w:w="5725"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b/>
                <w:sz w:val="24"/>
              </w:rPr>
              <w:t>【温馨提示】</w:t>
            </w:r>
            <w:bookmarkStart w:id="1" w:name="OLE_LINK1"/>
            <w:r w:rsidRPr="00001D15">
              <w:rPr>
                <w:rFonts w:ascii="Times New Roman" w:eastAsia="仿宋" w:hAnsi="Times New Roman"/>
                <w:sz w:val="24"/>
              </w:rPr>
              <w:t>校园卡余额</w:t>
            </w:r>
            <w:r w:rsidRPr="00001D15">
              <w:rPr>
                <w:rFonts w:ascii="Times New Roman" w:eastAsia="仿宋" w:hAnsi="Times New Roman" w:hint="eastAsia"/>
                <w:sz w:val="24"/>
              </w:rPr>
              <w:t>可使用至9月30日</w:t>
            </w:r>
            <w:bookmarkEnd w:id="1"/>
            <w:r w:rsidRPr="00001D15">
              <w:rPr>
                <w:rFonts w:ascii="Times New Roman" w:eastAsia="仿宋" w:hAnsi="Times New Roman" w:hint="eastAsia"/>
                <w:sz w:val="24"/>
              </w:rPr>
              <w:t>，10月1日起</w:t>
            </w:r>
            <w:r w:rsidRPr="00001D15">
              <w:rPr>
                <w:rFonts w:ascii="Times New Roman" w:eastAsia="仿宋" w:hAnsi="Times New Roman"/>
                <w:sz w:val="24"/>
              </w:rPr>
              <w:t>校园卡功能停用。</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hint="eastAsia"/>
                <w:bCs/>
                <w:kern w:val="0"/>
                <w:sz w:val="24"/>
                <w:lang w:bidi="ar"/>
              </w:rPr>
            </w:pPr>
            <w:r w:rsidRPr="00001D15">
              <w:rPr>
                <w:rFonts w:ascii="Times New Roman" w:eastAsia="仿宋" w:hAnsi="Times New Roman"/>
                <w:bCs/>
                <w:kern w:val="0"/>
                <w:sz w:val="24"/>
                <w:lang w:bidi="ar"/>
              </w:rPr>
              <w:t>21</w:t>
            </w:r>
          </w:p>
        </w:tc>
        <w:tc>
          <w:tcPr>
            <w:tcW w:w="820" w:type="dxa"/>
            <w:vMerge/>
            <w:vAlign w:val="center"/>
          </w:tcPr>
          <w:p w:rsidR="00B34754" w:rsidRPr="00001D15">
            <w:pPr>
              <w:widowControl/>
              <w:jc w:val="center"/>
              <w:textAlignment w:val="center"/>
              <w:rPr>
                <w:rFonts w:ascii="Times New Roman" w:eastAsia="仿宋" w:hAnsi="Times New Roman"/>
                <w:kern w:val="0"/>
                <w:sz w:val="24"/>
                <w:lang w:bidi="ar"/>
              </w:rPr>
            </w:pPr>
          </w:p>
        </w:tc>
        <w:tc>
          <w:tcPr>
            <w:tcW w:w="1782" w:type="dxa"/>
            <w:vAlign w:val="center"/>
          </w:tcPr>
          <w:p w:rsidR="00B34754">
            <w:pPr>
              <w:widowControl/>
              <w:textAlignment w:val="center"/>
              <w:rPr>
                <w:rFonts w:ascii="Times New Roman" w:eastAsia="仿宋" w:hAnsi="Times New Roman"/>
                <w:b/>
                <w:color w:val="C00000"/>
                <w:sz w:val="24"/>
              </w:rPr>
            </w:pPr>
            <w:r w:rsidRPr="00001D15">
              <w:rPr>
                <w:rFonts w:ascii="Times New Roman" w:eastAsia="仿宋" w:hAnsi="Times New Roman"/>
                <w:b/>
                <w:color w:val="000000"/>
                <w:kern w:val="0"/>
                <w:sz w:val="24"/>
                <w:lang w:bidi="ar"/>
              </w:rPr>
              <w:t>学生证注销</w:t>
            </w:r>
          </w:p>
        </w:tc>
        <w:tc>
          <w:tcPr>
            <w:tcW w:w="830"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sz w:val="24"/>
              </w:rPr>
              <w:t>现场</w:t>
            </w:r>
          </w:p>
        </w:tc>
        <w:tc>
          <w:tcPr>
            <w:tcW w:w="5812" w:type="dxa"/>
          </w:tcPr>
          <w:p w:rsidR="00B34754" w:rsidRPr="00001D15">
            <w:pPr>
              <w:widowControl/>
              <w:jc w:val="left"/>
              <w:textAlignment w:val="center"/>
              <w:rPr>
                <w:rFonts w:ascii="Times New Roman" w:eastAsia="仿宋" w:hAnsi="Times New Roman"/>
                <w:sz w:val="24"/>
              </w:rPr>
            </w:pPr>
            <w:r w:rsidRPr="00CC1BC5">
              <w:rPr>
                <w:rFonts w:ascii="Times New Roman" w:eastAsia="仿宋" w:hAnsi="Times New Roman"/>
                <w:sz w:val="24"/>
              </w:rPr>
              <w:t>由</w:t>
            </w:r>
            <w:r w:rsidRPr="00CC1BC5">
              <w:rPr>
                <w:rFonts w:ascii="Times New Roman" w:eastAsia="仿宋" w:hAnsi="Times New Roman" w:hint="eastAsia"/>
                <w:sz w:val="24"/>
              </w:rPr>
              <w:t>院系</w:t>
            </w:r>
            <w:r w:rsidRPr="00CC1BC5">
              <w:rPr>
                <w:rFonts w:ascii="Times New Roman" w:eastAsia="仿宋" w:hAnsi="Times New Roman"/>
                <w:sz w:val="24"/>
              </w:rPr>
              <w:t>收齐学生证并加盖注销章后，返回学生留作纪念。</w:t>
            </w:r>
          </w:p>
        </w:tc>
        <w:tc>
          <w:tcPr>
            <w:tcW w:w="5725" w:type="dxa"/>
            <w:vAlign w:val="center"/>
          </w:tcPr>
          <w:p w:rsidR="00B34754" w:rsidRPr="00001D15">
            <w:pPr>
              <w:widowControl/>
              <w:jc w:val="left"/>
              <w:textAlignment w:val="center"/>
              <w:rPr>
                <w:rFonts w:ascii="Times New Roman" w:eastAsia="仿宋" w:hAnsi="Times New Roman" w:hint="eastAsia"/>
                <w:sz w:val="24"/>
              </w:rPr>
            </w:pPr>
            <w:r w:rsidRPr="00001D15">
              <w:rPr>
                <w:rFonts w:ascii="Times New Roman" w:eastAsia="仿宋" w:hAnsi="Times New Roman" w:hint="eastAsia"/>
                <w:sz w:val="24"/>
              </w:rPr>
              <w:t>各培养单位</w:t>
            </w:r>
          </w:p>
        </w:tc>
      </w:tr>
      <w:tr w:rsidTr="00001D15">
        <w:tblPrEx>
          <w:tblW w:w="15790" w:type="dxa"/>
          <w:tblInd w:w="-743" w:type="dxa"/>
          <w:tblLayout w:type="fixed"/>
          <w:tblLook w:val="0000"/>
        </w:tblPrEx>
        <w:trPr>
          <w:trHeight w:val="680"/>
        </w:trPr>
        <w:tc>
          <w:tcPr>
            <w:tcW w:w="821" w:type="dxa"/>
            <w:vAlign w:val="center"/>
          </w:tcPr>
          <w:p w:rsidR="00B34754" w:rsidRPr="00001D15">
            <w:pPr>
              <w:widowControl/>
              <w:jc w:val="center"/>
              <w:textAlignment w:val="center"/>
              <w:rPr>
                <w:rFonts w:ascii="Times New Roman" w:eastAsia="仿宋" w:hAnsi="Times New Roman" w:hint="eastAsia"/>
                <w:bCs/>
                <w:kern w:val="0"/>
                <w:sz w:val="24"/>
                <w:lang w:bidi="ar"/>
              </w:rPr>
            </w:pPr>
            <w:r w:rsidRPr="00001D15">
              <w:rPr>
                <w:rFonts w:ascii="Times New Roman" w:eastAsia="仿宋" w:hAnsi="Times New Roman"/>
                <w:bCs/>
                <w:kern w:val="0"/>
                <w:sz w:val="24"/>
                <w:lang w:bidi="ar"/>
              </w:rPr>
              <w:t>2</w:t>
            </w:r>
            <w:r w:rsidRPr="00001D15">
              <w:rPr>
                <w:rFonts w:ascii="Times New Roman" w:eastAsia="仿宋" w:hAnsi="Times New Roman"/>
                <w:bCs/>
                <w:kern w:val="0"/>
                <w:sz w:val="24"/>
                <w:lang w:bidi="ar"/>
              </w:rPr>
              <w:t>2</w:t>
            </w:r>
          </w:p>
        </w:tc>
        <w:tc>
          <w:tcPr>
            <w:tcW w:w="820" w:type="dxa"/>
            <w:vAlign w:val="center"/>
          </w:tcPr>
          <w:p w:rsidR="00B34754" w:rsidRPr="00CC1BC5">
            <w:pPr>
              <w:widowControl/>
              <w:jc w:val="center"/>
              <w:textAlignment w:val="center"/>
              <w:rPr>
                <w:rFonts w:ascii="Times New Roman" w:eastAsia="仿宋" w:hAnsi="Times New Roman"/>
                <w:b/>
                <w:color w:val="000000"/>
                <w:kern w:val="0"/>
                <w:sz w:val="24"/>
                <w:lang w:bidi="ar"/>
              </w:rPr>
            </w:pPr>
            <w:r>
              <w:rPr>
                <w:rFonts w:ascii="Times New Roman" w:eastAsia="仿宋" w:hAnsi="Times New Roman"/>
                <w:b/>
                <w:color w:val="000000"/>
                <w:kern w:val="0"/>
                <w:sz w:val="24"/>
                <w:lang w:bidi="ar"/>
              </w:rPr>
              <w:t>查看进度</w:t>
            </w:r>
          </w:p>
        </w:tc>
        <w:tc>
          <w:tcPr>
            <w:tcW w:w="1782" w:type="dxa"/>
            <w:vAlign w:val="center"/>
          </w:tcPr>
          <w:p w:rsidR="00B34754">
            <w:pPr>
              <w:widowControl/>
              <w:textAlignment w:val="center"/>
              <w:rPr>
                <w:rFonts w:ascii="Times New Roman" w:eastAsia="仿宋" w:hAnsi="Times New Roman"/>
                <w:b/>
                <w:color w:val="000000"/>
                <w:kern w:val="0"/>
                <w:sz w:val="24"/>
                <w:lang w:bidi="ar"/>
              </w:rPr>
            </w:pPr>
            <w:r w:rsidRPr="00CC1BC5">
              <w:rPr>
                <w:rFonts w:ascii="Times New Roman" w:eastAsia="仿宋" w:hAnsi="Times New Roman"/>
                <w:b/>
                <w:color w:val="000000"/>
                <w:kern w:val="0"/>
                <w:sz w:val="24"/>
                <w:lang w:bidi="ar"/>
              </w:rPr>
              <w:t>登录离校系统</w:t>
            </w:r>
          </w:p>
        </w:tc>
        <w:tc>
          <w:tcPr>
            <w:tcW w:w="830" w:type="dxa"/>
            <w:vAlign w:val="center"/>
          </w:tcPr>
          <w:p w:rsidR="00B34754" w:rsidRPr="00001D15">
            <w:pPr>
              <w:widowControl/>
              <w:jc w:val="center"/>
              <w:textAlignment w:val="center"/>
              <w:rPr>
                <w:rFonts w:ascii="Times New Roman" w:eastAsia="仿宋" w:hAnsi="Times New Roman"/>
                <w:kern w:val="0"/>
                <w:sz w:val="24"/>
                <w:lang w:bidi="ar"/>
              </w:rPr>
            </w:pPr>
            <w:r w:rsidRPr="00CC1BC5">
              <w:rPr>
                <w:rFonts w:ascii="Times New Roman" w:eastAsia="仿宋" w:hAnsi="Times New Roman"/>
                <w:sz w:val="24"/>
                <w:lang w:bidi="ar"/>
              </w:rPr>
              <w:t>在线</w:t>
            </w:r>
          </w:p>
        </w:tc>
        <w:tc>
          <w:tcPr>
            <w:tcW w:w="5812" w:type="dxa"/>
            <w:vAlign w:val="center"/>
          </w:tcPr>
          <w:p w:rsidR="00B34754" w:rsidRPr="00CC1BC5">
            <w:pPr>
              <w:widowControl/>
              <w:jc w:val="left"/>
              <w:textAlignment w:val="center"/>
              <w:rPr>
                <w:rFonts w:ascii="Times New Roman" w:eastAsia="仿宋" w:hAnsi="Times New Roman"/>
                <w:sz w:val="24"/>
                <w:lang w:bidi="ar"/>
              </w:rPr>
            </w:pPr>
            <w:r>
              <w:rPr>
                <w:rFonts w:ascii="Times New Roman" w:eastAsia="仿宋" w:hAnsi="Times New Roman"/>
                <w:sz w:val="24"/>
                <w:lang w:bidi="ar"/>
              </w:rPr>
              <w:t>查看离校手续办理状态。</w:t>
            </w:r>
          </w:p>
        </w:tc>
        <w:tc>
          <w:tcPr>
            <w:tcW w:w="5725" w:type="dxa"/>
            <w:vAlign w:val="center"/>
          </w:tcPr>
          <w:p w:rsidR="00B34754" w:rsidRPr="00001D15">
            <w:pPr>
              <w:widowControl/>
              <w:jc w:val="left"/>
              <w:textAlignment w:val="center"/>
              <w:rPr>
                <w:rFonts w:ascii="Times New Roman" w:eastAsia="仿宋" w:hAnsi="Times New Roman"/>
                <w:sz w:val="24"/>
                <w:lang w:bidi="ar"/>
              </w:rPr>
            </w:pPr>
            <w:r w:rsidRPr="00CC1BC5">
              <w:rPr>
                <w:rFonts w:ascii="Times New Roman" w:eastAsia="仿宋" w:hAnsi="Times New Roman"/>
                <w:sz w:val="24"/>
              </w:rPr>
              <w:t>PC端登录离校系统：</w:t>
            </w:r>
            <w:r w:rsidRPr="00CC1BC5">
              <w:rPr>
                <w:rFonts w:ascii="Times New Roman" w:eastAsia="仿宋" w:hAnsi="Times New Roman"/>
                <w:sz w:val="24"/>
              </w:rPr>
              <w:br/>
            </w:r>
            <w:r w:rsidRPr="00CC1BC5">
              <w:rPr>
                <w:rFonts w:ascii="Times New Roman" w:eastAsia="仿宋" w:hAnsi="Times New Roman"/>
                <w:sz w:val="24"/>
              </w:rPr>
              <w:t>https://xgxw.sysu.edu.cn/lxxt/</w:t>
            </w:r>
            <w:r w:rsidRPr="00001D15">
              <w:rPr>
                <w:rFonts w:ascii="Times New Roman" w:eastAsia="仿宋" w:hAnsi="Times New Roman"/>
                <w:sz w:val="24"/>
              </w:rPr>
              <w:br/>
            </w:r>
            <w:r w:rsidRPr="00001D15">
              <w:rPr>
                <w:rFonts w:ascii="Times New Roman" w:eastAsia="仿宋" w:hAnsi="Times New Roman"/>
                <w:sz w:val="24"/>
              </w:rPr>
              <w:t>或者</w:t>
            </w:r>
            <w:r w:rsidRPr="00001D15">
              <w:rPr>
                <w:rFonts w:ascii="Times New Roman" w:eastAsia="仿宋" w:hAnsi="Times New Roman"/>
                <w:sz w:val="24"/>
              </w:rPr>
              <w:br/>
            </w:r>
            <w:r w:rsidRPr="00001D15">
              <w:rPr>
                <w:rFonts w:ascii="Times New Roman" w:eastAsia="仿宋" w:hAnsi="Times New Roman"/>
                <w:sz w:val="24"/>
              </w:rPr>
              <w:t>https://xgxt.sysu.edu.cn（从学</w:t>
            </w:r>
            <w:r w:rsidRPr="00001D15">
              <w:rPr>
                <w:rFonts w:ascii="Times New Roman" w:eastAsia="仿宋" w:hAnsi="Times New Roman"/>
                <w:sz w:val="24"/>
              </w:rPr>
              <w:t>工系统首页“毕业服务”卡片进入“离校系统”）</w:t>
            </w:r>
            <w:r w:rsidRPr="00001D15">
              <w:rPr>
                <w:rFonts w:ascii="Times New Roman" w:eastAsia="仿宋" w:hAnsi="Times New Roman"/>
                <w:sz w:val="24"/>
              </w:rPr>
              <w:br/>
            </w:r>
            <w:r w:rsidRPr="00001D15">
              <w:rPr>
                <w:rFonts w:ascii="Times New Roman" w:eastAsia="仿宋" w:hAnsi="Times New Roman"/>
                <w:sz w:val="24"/>
              </w:rPr>
              <w:t>移动端请登录中山大学企业微信（教师：工作台→学生离校工作管理，毕业生：工作台→学生离校手续）</w:t>
            </w:r>
          </w:p>
        </w:tc>
      </w:tr>
    </w:tbl>
    <w:p w:rsidR="00B34754">
      <w:pPr>
        <w:jc w:val="center"/>
        <w:rPr>
          <w:rFonts w:ascii="Times New Roman" w:hAnsi="Times New Roman"/>
          <w:bCs/>
        </w:rPr>
      </w:pPr>
      <w:r>
        <w:rPr>
          <w:rFonts w:ascii="Times New Roman" w:hAnsi="Times New Roman"/>
        </w:rPr>
        <w:br w:type="page"/>
      </w:r>
      <w:r>
        <w:rPr>
          <w:rFonts w:ascii="Times New Roman" w:eastAsia="方正小标宋简体" w:hAnsi="Times New Roman"/>
          <w:bCs/>
          <w:sz w:val="36"/>
          <w:szCs w:val="44"/>
        </w:rPr>
        <w:t>202</w:t>
      </w:r>
      <w:r>
        <w:rPr>
          <w:rFonts w:ascii="Times New Roman" w:eastAsia="方正小标宋简体" w:hAnsi="Times New Roman"/>
          <w:bCs/>
          <w:sz w:val="36"/>
          <w:szCs w:val="44"/>
        </w:rPr>
        <w:t>6</w:t>
      </w:r>
      <w:r>
        <w:rPr>
          <w:rFonts w:ascii="Times New Roman" w:eastAsia="方正小标宋简体" w:hAnsi="Times New Roman"/>
          <w:bCs/>
          <w:sz w:val="36"/>
          <w:szCs w:val="44"/>
        </w:rPr>
        <w:t>届毕业生离校手续清单</w:t>
      </w:r>
    </w:p>
    <w:p w:rsidR="00B34754">
      <w:pPr>
        <w:jc w:val="center"/>
        <w:rPr>
          <w:rFonts w:ascii="Times New Roman" w:eastAsia="仿宋_GB2312" w:hAnsi="Times New Roman"/>
          <w:b/>
          <w:bCs/>
          <w:sz w:val="36"/>
          <w:szCs w:val="44"/>
        </w:rPr>
      </w:pPr>
      <w:r>
        <w:rPr>
          <w:rFonts w:ascii="Times New Roman" w:eastAsia="仿宋_GB2312" w:hAnsi="Times New Roman"/>
          <w:b/>
          <w:bCs/>
          <w:sz w:val="36"/>
          <w:szCs w:val="44"/>
        </w:rPr>
        <w:t>（全日制研究生）</w:t>
      </w:r>
    </w:p>
    <w:tbl>
      <w:tblPr>
        <w:tblStyle w:val="TableNormal"/>
        <w:tblW w:w="157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6"/>
        <w:gridCol w:w="999"/>
        <w:gridCol w:w="1503"/>
        <w:gridCol w:w="935"/>
        <w:gridCol w:w="6521"/>
        <w:gridCol w:w="5016"/>
      </w:tblGrid>
      <w:tr w:rsidTr="00001D15">
        <w:tblPrEx>
          <w:tblW w:w="15790" w:type="dxa"/>
          <w:tblInd w:w="-743" w:type="dxa"/>
          <w:tblLayout w:type="fixed"/>
          <w:tblLook w:val="0000"/>
        </w:tblPrEx>
        <w:trPr>
          <w:trHeight w:val="680"/>
          <w:tblHeader/>
        </w:trPr>
        <w:tc>
          <w:tcPr>
            <w:tcW w:w="816" w:type="dxa"/>
            <w:vAlign w:val="center"/>
          </w:tcPr>
          <w:p w:rsidR="00B34754">
            <w:pPr>
              <w:widowControl/>
              <w:jc w:val="center"/>
              <w:textAlignment w:val="center"/>
              <w:rPr>
                <w:rFonts w:ascii="Times New Roman" w:eastAsia="仿宋" w:hAnsi="Times New Roman"/>
                <w:sz w:val="24"/>
              </w:rPr>
            </w:pPr>
            <w:r>
              <w:rPr>
                <w:rFonts w:ascii="Times New Roman" w:eastAsia="仿宋" w:hAnsi="Times New Roman"/>
                <w:b/>
                <w:color w:val="000000"/>
                <w:kern w:val="0"/>
                <w:sz w:val="24"/>
                <w:lang w:bidi="ar"/>
              </w:rPr>
              <w:t>序号</w:t>
            </w:r>
          </w:p>
        </w:tc>
        <w:tc>
          <w:tcPr>
            <w:tcW w:w="999" w:type="dxa"/>
            <w:vAlign w:val="center"/>
          </w:tcPr>
          <w:p w:rsidR="00B34754" w:rsidRPr="00CC1BC5">
            <w:pPr>
              <w:widowControl/>
              <w:jc w:val="center"/>
              <w:textAlignment w:val="center"/>
              <w:rPr>
                <w:rFonts w:ascii="Times New Roman" w:eastAsia="仿宋" w:hAnsi="Times New Roman"/>
                <w:b/>
                <w:color w:val="000000"/>
                <w:kern w:val="0"/>
                <w:sz w:val="24"/>
                <w:lang w:bidi="ar"/>
              </w:rPr>
            </w:pPr>
            <w:r w:rsidRPr="00CC1BC5">
              <w:rPr>
                <w:rFonts w:ascii="Times New Roman" w:eastAsia="仿宋" w:hAnsi="Times New Roman"/>
                <w:b/>
                <w:color w:val="000000"/>
                <w:kern w:val="0"/>
                <w:sz w:val="24"/>
                <w:lang w:bidi="ar"/>
              </w:rPr>
              <w:t>类别</w:t>
            </w:r>
          </w:p>
        </w:tc>
        <w:tc>
          <w:tcPr>
            <w:tcW w:w="1503" w:type="dxa"/>
            <w:vAlign w:val="center"/>
          </w:tcPr>
          <w:p w:rsidR="00B34754" w:rsidRPr="00CC1BC5">
            <w:pPr>
              <w:widowControl/>
              <w:jc w:val="center"/>
              <w:textAlignment w:val="center"/>
              <w:rPr>
                <w:rFonts w:ascii="Times New Roman" w:eastAsia="仿宋" w:hAnsi="Times New Roman"/>
                <w:b/>
                <w:sz w:val="24"/>
              </w:rPr>
            </w:pPr>
            <w:r w:rsidRPr="00CC1BC5">
              <w:rPr>
                <w:rFonts w:ascii="Times New Roman" w:eastAsia="仿宋" w:hAnsi="Times New Roman"/>
                <w:b/>
                <w:color w:val="000000"/>
                <w:kern w:val="0"/>
                <w:sz w:val="24"/>
                <w:lang w:bidi="ar"/>
              </w:rPr>
              <w:t>手续名称</w:t>
            </w:r>
          </w:p>
        </w:tc>
        <w:tc>
          <w:tcPr>
            <w:tcW w:w="935" w:type="dxa"/>
            <w:vAlign w:val="center"/>
          </w:tcPr>
          <w:p w:rsidR="00B34754">
            <w:pPr>
              <w:widowControl/>
              <w:jc w:val="center"/>
              <w:textAlignment w:val="center"/>
              <w:rPr>
                <w:rFonts w:ascii="Times New Roman" w:eastAsia="仿宋" w:hAnsi="Times New Roman"/>
                <w:b/>
                <w:sz w:val="24"/>
              </w:rPr>
            </w:pPr>
            <w:r w:rsidRPr="00001D15">
              <w:rPr>
                <w:rFonts w:ascii="Times New Roman" w:eastAsia="仿宋" w:hAnsi="Times New Roman"/>
                <w:b/>
                <w:sz w:val="24"/>
              </w:rPr>
              <w:t>办理方式</w:t>
            </w:r>
          </w:p>
        </w:tc>
        <w:tc>
          <w:tcPr>
            <w:tcW w:w="6521" w:type="dxa"/>
            <w:vAlign w:val="center"/>
          </w:tcPr>
          <w:p w:rsidR="00B34754" w:rsidRPr="00CC1BC5">
            <w:pPr>
              <w:widowControl/>
              <w:jc w:val="center"/>
              <w:textAlignment w:val="center"/>
              <w:rPr>
                <w:rFonts w:ascii="Times New Roman" w:eastAsia="仿宋" w:hAnsi="Times New Roman"/>
                <w:b/>
                <w:sz w:val="24"/>
              </w:rPr>
            </w:pPr>
            <w:r w:rsidRPr="00CC1BC5">
              <w:rPr>
                <w:rFonts w:ascii="Times New Roman" w:eastAsia="仿宋" w:hAnsi="Times New Roman"/>
                <w:b/>
                <w:sz w:val="24"/>
              </w:rPr>
              <w:t>办理内容及时间</w:t>
            </w:r>
          </w:p>
        </w:tc>
        <w:tc>
          <w:tcPr>
            <w:tcW w:w="5016" w:type="dxa"/>
            <w:vAlign w:val="center"/>
          </w:tcPr>
          <w:p w:rsidR="00B34754" w:rsidRPr="00CC1BC5">
            <w:pPr>
              <w:widowControl/>
              <w:jc w:val="center"/>
              <w:textAlignment w:val="center"/>
              <w:rPr>
                <w:rFonts w:ascii="Times New Roman" w:eastAsia="仿宋" w:hAnsi="Times New Roman"/>
                <w:b/>
                <w:sz w:val="24"/>
              </w:rPr>
            </w:pPr>
            <w:r w:rsidRPr="00CC1BC5">
              <w:rPr>
                <w:rFonts w:ascii="Times New Roman" w:eastAsia="仿宋" w:hAnsi="Times New Roman"/>
                <w:b/>
                <w:sz w:val="24"/>
              </w:rPr>
              <w:t>办理地点</w:t>
            </w:r>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bCs/>
                <w:color w:val="000000"/>
                <w:kern w:val="0"/>
                <w:sz w:val="24"/>
                <w:lang w:bidi="ar"/>
              </w:rPr>
            </w:pPr>
            <w:r w:rsidRPr="00001D15">
              <w:rPr>
                <w:rFonts w:ascii="Times New Roman" w:eastAsia="仿宋" w:hAnsi="Times New Roman"/>
                <w:bCs/>
                <w:color w:val="000000"/>
                <w:kern w:val="0"/>
                <w:sz w:val="24"/>
                <w:lang w:bidi="ar"/>
              </w:rPr>
              <w:t>1</w:t>
            </w:r>
          </w:p>
        </w:tc>
        <w:tc>
          <w:tcPr>
            <w:tcW w:w="999" w:type="dxa"/>
            <w:vMerge w:val="restart"/>
            <w:vAlign w:val="center"/>
          </w:tcPr>
          <w:p w:rsidR="00B34754" w:rsidRPr="00001D15">
            <w:pPr>
              <w:jc w:val="center"/>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必办手续</w:t>
            </w:r>
          </w:p>
        </w:tc>
        <w:tc>
          <w:tcPr>
            <w:tcW w:w="1503" w:type="dxa"/>
            <w:vAlign w:val="center"/>
          </w:tcPr>
          <w:p w:rsidR="00B34754">
            <w:pPr>
              <w:widowControl/>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研究生论文提交</w:t>
            </w:r>
          </w:p>
        </w:tc>
        <w:tc>
          <w:tcPr>
            <w:tcW w:w="935" w:type="dxa"/>
            <w:vAlign w:val="center"/>
          </w:tcPr>
          <w:p w:rsidR="00B34754" w:rsidRPr="00CC1BC5">
            <w:pPr>
              <w:widowControl/>
              <w:jc w:val="center"/>
              <w:textAlignment w:val="center"/>
              <w:rPr>
                <w:rFonts w:ascii="Times New Roman" w:eastAsia="仿宋" w:hAnsi="Times New Roman"/>
                <w:color w:val="000000"/>
                <w:kern w:val="0"/>
                <w:sz w:val="24"/>
                <w:lang w:bidi="ar"/>
              </w:rPr>
            </w:pPr>
            <w:r w:rsidRPr="00CC1BC5">
              <w:rPr>
                <w:rFonts w:ascii="Times New Roman" w:eastAsia="仿宋" w:hAnsi="Times New Roman"/>
                <w:color w:val="000000"/>
                <w:kern w:val="0"/>
                <w:sz w:val="24"/>
                <w:lang w:bidi="ar"/>
              </w:rPr>
              <w:t>在线/现场</w:t>
            </w:r>
          </w:p>
        </w:tc>
        <w:tc>
          <w:tcPr>
            <w:tcW w:w="6521" w:type="dxa"/>
            <w:vAlign w:val="center"/>
          </w:tcPr>
          <w:p w:rsidR="00B34754" w:rsidRPr="00001D15" w:rsidP="00001D15">
            <w:pPr>
              <w:widowControl/>
              <w:jc w:val="left"/>
              <w:textAlignment w:val="center"/>
              <w:rPr>
                <w:rFonts w:ascii="Times New Roman" w:eastAsia="仿宋" w:hAnsi="Times New Roman"/>
                <w:color w:val="000000"/>
                <w:kern w:val="0"/>
                <w:sz w:val="24"/>
                <w:lang w:bidi="ar"/>
              </w:rPr>
            </w:pPr>
            <w:r w:rsidRPr="00001D15">
              <w:rPr>
                <w:rFonts w:ascii="Times New Roman" w:eastAsia="仿宋" w:hAnsi="Times New Roman"/>
                <w:color w:val="000000"/>
                <w:kern w:val="0"/>
                <w:sz w:val="24"/>
                <w:lang w:bidi="ar"/>
              </w:rPr>
              <w:t>答辩完毕后，</w:t>
            </w:r>
            <w:r w:rsidRPr="00001D15">
              <w:rPr>
                <w:rFonts w:ascii="Times New Roman" w:eastAsia="仿宋" w:hAnsi="Times New Roman" w:hint="eastAsia"/>
                <w:color w:val="000000"/>
                <w:kern w:val="0"/>
                <w:sz w:val="24"/>
                <w:lang w:bidi="ar"/>
              </w:rPr>
              <w:t>上传学</w:t>
            </w:r>
            <w:r w:rsidRPr="00001D15">
              <w:rPr>
                <w:rFonts w:ascii="Times New Roman" w:eastAsia="仿宋" w:hAnsi="Times New Roman" w:hint="eastAsia"/>
                <w:color w:val="000000"/>
                <w:kern w:val="0"/>
                <w:sz w:val="24"/>
                <w:lang w:bidi="ar"/>
              </w:rPr>
              <w:t>位论文电子版、学生基本信息文件、电子版和印刷本一致性承诺书至</w:t>
            </w:r>
            <w:r w:rsidRPr="00001D15">
              <w:rPr>
                <w:rFonts w:ascii="Times New Roman" w:eastAsia="仿宋" w:hAnsi="Times New Roman" w:hint="eastAsia"/>
                <w:color w:val="000000"/>
                <w:kern w:val="0"/>
                <w:sz w:val="24"/>
                <w:lang w:bidi="ar"/>
              </w:rPr>
              <w:t>研究生院系统。</w:t>
            </w:r>
            <w:r w:rsidRPr="00001D15">
              <w:rPr>
                <w:rFonts w:ascii="Times New Roman" w:eastAsia="仿宋" w:hAnsi="Times New Roman" w:hint="eastAsia"/>
                <w:color w:val="000000"/>
                <w:kern w:val="0"/>
                <w:sz w:val="24"/>
                <w:lang w:bidi="ar"/>
              </w:rPr>
              <w:t>（</w:t>
            </w:r>
            <w:r w:rsidRPr="00001D15">
              <w:rPr>
                <w:rFonts w:ascii="Times New Roman" w:eastAsia="仿宋" w:hAnsi="Times New Roman"/>
                <w:color w:val="000000"/>
                <w:kern w:val="0"/>
                <w:sz w:val="24"/>
                <w:lang w:bidi="ar"/>
              </w:rPr>
              <w:t>指引详见</w:t>
            </w:r>
            <w:r w:rsidRPr="00001D15">
              <w:rPr>
                <w:rFonts w:ascii="Times New Roman" w:eastAsia="仿宋" w:hAnsi="Times New Roman" w:hint="eastAsia"/>
                <w:color w:val="000000"/>
                <w:kern w:val="0"/>
                <w:sz w:val="24"/>
                <w:lang w:bidi="ar"/>
              </w:rPr>
              <w:t>研究生院</w:t>
            </w:r>
            <w:r w:rsidRPr="00001D15">
              <w:rPr>
                <w:rFonts w:ascii="Times New Roman" w:eastAsia="仿宋" w:hAnsi="Times New Roman"/>
                <w:color w:val="000000"/>
                <w:kern w:val="0"/>
                <w:sz w:val="24"/>
                <w:lang w:bidi="ar"/>
              </w:rPr>
              <w:t>通知</w:t>
            </w:r>
            <w:r w:rsidRPr="00001D15">
              <w:rPr>
                <w:rFonts w:ascii="Times New Roman" w:eastAsia="仿宋" w:hAnsi="Times New Roman" w:hint="eastAsia"/>
                <w:color w:val="000000"/>
                <w:kern w:val="0"/>
                <w:sz w:val="24"/>
                <w:lang w:bidi="ar"/>
              </w:rPr>
              <w:t>）</w:t>
            </w:r>
          </w:p>
          <w:p w:rsidR="00B34754" w:rsidRPr="00CC1BC5">
            <w:pPr>
              <w:widowControl/>
              <w:jc w:val="left"/>
              <w:textAlignment w:val="center"/>
              <w:rPr>
                <w:rFonts w:ascii="Times New Roman" w:eastAsia="仿宋" w:hAnsi="Times New Roman"/>
                <w:color w:val="000000"/>
                <w:kern w:val="0"/>
                <w:sz w:val="24"/>
                <w:lang w:bidi="ar"/>
              </w:rPr>
            </w:pPr>
            <w:r w:rsidRPr="00001D15">
              <w:rPr>
                <w:rFonts w:ascii="Times New Roman" w:eastAsia="仿宋" w:hAnsi="Times New Roman" w:hint="eastAsia"/>
                <w:color w:val="000000"/>
                <w:kern w:val="0"/>
                <w:sz w:val="24"/>
                <w:lang w:bidi="ar"/>
              </w:rPr>
              <w:t>印刷本</w:t>
            </w:r>
            <w:r w:rsidRPr="00001D15">
              <w:rPr>
                <w:rFonts w:ascii="Times New Roman" w:eastAsia="仿宋" w:hAnsi="Times New Roman" w:hint="eastAsia"/>
                <w:color w:val="000000"/>
                <w:kern w:val="0"/>
                <w:sz w:val="24"/>
                <w:lang w:bidi="ar"/>
              </w:rPr>
              <w:t>附盖章清单表</w:t>
            </w:r>
            <w:r w:rsidRPr="00001D15">
              <w:rPr>
                <w:rFonts w:ascii="Times New Roman" w:eastAsia="仿宋" w:hAnsi="Times New Roman" w:hint="eastAsia"/>
                <w:color w:val="000000"/>
                <w:kern w:val="0"/>
                <w:sz w:val="24"/>
                <w:lang w:bidi="ar"/>
              </w:rPr>
              <w:t>由各培养单位提交至所在校区图书馆。</w:t>
            </w:r>
            <w:r w:rsidRPr="00001D15">
              <w:rPr>
                <w:rFonts w:ascii="Times New Roman" w:eastAsia="仿宋" w:hAnsi="Times New Roman"/>
                <w:color w:val="000000"/>
                <w:kern w:val="0"/>
                <w:sz w:val="24"/>
                <w:lang w:bidi="ar"/>
              </w:rPr>
              <w:t>（具体指引详见图书馆通知）</w:t>
            </w:r>
          </w:p>
        </w:tc>
        <w:tc>
          <w:tcPr>
            <w:tcW w:w="5016" w:type="dxa"/>
            <w:vAlign w:val="center"/>
          </w:tcPr>
          <w:p w:rsidR="00B34754" w:rsidRPr="00001D15" w:rsidP="00001D15">
            <w:pPr>
              <w:widowControl/>
              <w:jc w:val="left"/>
              <w:textAlignment w:val="center"/>
              <w:rPr>
                <w:rFonts w:ascii="Times New Roman" w:eastAsia="仿宋" w:hAnsi="Times New Roman"/>
                <w:color w:val="000000"/>
                <w:kern w:val="0"/>
                <w:sz w:val="24"/>
                <w:lang w:bidi="ar"/>
              </w:rPr>
            </w:pPr>
            <w:r w:rsidRPr="00001D15">
              <w:rPr>
                <w:rFonts w:ascii="Times New Roman" w:eastAsia="仿宋" w:hAnsi="Times New Roman" w:hint="eastAsia"/>
                <w:color w:val="000000"/>
                <w:kern w:val="0"/>
                <w:sz w:val="24"/>
                <w:lang w:bidi="ar"/>
              </w:rPr>
              <w:t>电子</w:t>
            </w:r>
            <w:r w:rsidRPr="00001D15">
              <w:rPr>
                <w:rFonts w:ascii="Times New Roman" w:eastAsia="仿宋" w:hAnsi="Times New Roman" w:hint="eastAsia"/>
                <w:color w:val="000000"/>
                <w:kern w:val="0"/>
                <w:sz w:val="24"/>
                <w:lang w:bidi="ar"/>
              </w:rPr>
              <w:t>版三个文件由研究生院集中提交</w:t>
            </w:r>
            <w:r w:rsidRPr="00001D15">
              <w:rPr>
                <w:rFonts w:ascii="Times New Roman" w:eastAsia="仿宋" w:hAnsi="Times New Roman" w:hint="eastAsia"/>
                <w:color w:val="000000"/>
                <w:kern w:val="0"/>
                <w:sz w:val="24"/>
                <w:lang w:bidi="ar"/>
              </w:rPr>
              <w:t>到</w:t>
            </w:r>
            <w:r w:rsidRPr="00001D15">
              <w:rPr>
                <w:rFonts w:ascii="Times New Roman" w:eastAsia="仿宋" w:hAnsi="Times New Roman" w:hint="eastAsia"/>
                <w:color w:val="000000"/>
                <w:kern w:val="0"/>
                <w:sz w:val="24"/>
                <w:lang w:bidi="ar"/>
              </w:rPr>
              <w:t>南校图书馆。</w:t>
            </w:r>
          </w:p>
          <w:p w:rsidR="00B34754" w:rsidRPr="00CC1BC5">
            <w:pPr>
              <w:widowControl/>
              <w:jc w:val="left"/>
              <w:textAlignment w:val="center"/>
              <w:rPr>
                <w:rFonts w:ascii="Times New Roman" w:eastAsia="仿宋" w:hAnsi="Times New Roman"/>
                <w:color w:val="000000"/>
                <w:kern w:val="0"/>
                <w:sz w:val="24"/>
                <w:lang w:bidi="ar"/>
              </w:rPr>
            </w:pPr>
            <w:r w:rsidRPr="00001D15">
              <w:rPr>
                <w:rFonts w:ascii="Times New Roman" w:eastAsia="仿宋" w:hAnsi="Times New Roman" w:hint="eastAsia"/>
                <w:color w:val="000000"/>
                <w:kern w:val="0"/>
                <w:sz w:val="24"/>
                <w:lang w:bidi="ar"/>
              </w:rPr>
              <w:t>印刷本由各培养单位集中</w:t>
            </w:r>
            <w:r w:rsidRPr="00001D15">
              <w:rPr>
                <w:rFonts w:ascii="Times New Roman" w:eastAsia="仿宋" w:hAnsi="Times New Roman" w:hint="eastAsia"/>
                <w:color w:val="000000"/>
                <w:kern w:val="0"/>
                <w:sz w:val="24"/>
                <w:lang w:bidi="ar"/>
              </w:rPr>
              <w:t>交至所在校区图书馆。</w:t>
            </w:r>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bCs/>
                <w:color w:val="000000"/>
                <w:kern w:val="0"/>
                <w:sz w:val="24"/>
                <w:lang w:bidi="ar"/>
              </w:rPr>
            </w:pPr>
            <w:r w:rsidRPr="00001D15">
              <w:rPr>
                <w:rFonts w:ascii="Times New Roman" w:eastAsia="仿宋" w:hAnsi="Times New Roman" w:hint="eastAsia"/>
                <w:bCs/>
                <w:color w:val="000000"/>
                <w:kern w:val="0"/>
                <w:sz w:val="24"/>
                <w:lang w:bidi="ar"/>
              </w:rPr>
              <w:t>2</w:t>
            </w:r>
          </w:p>
        </w:tc>
        <w:tc>
          <w:tcPr>
            <w:tcW w:w="999" w:type="dxa"/>
            <w:vMerge/>
            <w:vAlign w:val="center"/>
          </w:tcPr>
          <w:p w:rsidR="00B34754" w:rsidRPr="00001D15">
            <w:pPr>
              <w:widowControl/>
              <w:jc w:val="center"/>
              <w:textAlignment w:val="center"/>
              <w:rPr>
                <w:rFonts w:ascii="Times New Roman" w:eastAsia="仿宋" w:hAnsi="Times New Roman"/>
                <w:b/>
                <w:color w:val="000000"/>
                <w:kern w:val="0"/>
                <w:sz w:val="24"/>
                <w:lang w:bidi="ar"/>
              </w:rPr>
            </w:pPr>
          </w:p>
        </w:tc>
        <w:tc>
          <w:tcPr>
            <w:tcW w:w="1503" w:type="dxa"/>
            <w:vAlign w:val="center"/>
          </w:tcPr>
          <w:p w:rsidR="00B34754" w:rsidRPr="00001D15">
            <w:pPr>
              <w:widowControl/>
              <w:textAlignment w:val="center"/>
              <w:rPr>
                <w:rFonts w:ascii="Times New Roman" w:eastAsia="仿宋" w:hAnsi="Times New Roman"/>
                <w:b/>
                <w:color w:val="000000"/>
                <w:kern w:val="0"/>
                <w:sz w:val="24"/>
                <w:lang w:bidi="ar"/>
              </w:rPr>
            </w:pPr>
            <w:r w:rsidRPr="00001D15">
              <w:rPr>
                <w:rFonts w:ascii="Times New Roman" w:eastAsia="仿宋" w:hAnsi="Times New Roman" w:hint="eastAsia"/>
                <w:b/>
                <w:color w:val="000000"/>
                <w:kern w:val="0"/>
                <w:sz w:val="24"/>
                <w:lang w:bidi="ar"/>
              </w:rPr>
              <w:t>研究生论文电子版提交</w:t>
            </w:r>
          </w:p>
        </w:tc>
        <w:tc>
          <w:tcPr>
            <w:tcW w:w="935" w:type="dxa"/>
            <w:vAlign w:val="center"/>
          </w:tcPr>
          <w:p w:rsidR="00B34754" w:rsidRPr="00001D15">
            <w:pPr>
              <w:widowControl/>
              <w:jc w:val="center"/>
              <w:textAlignment w:val="center"/>
              <w:rPr>
                <w:rFonts w:ascii="Times New Roman" w:eastAsia="仿宋" w:hAnsi="Times New Roman"/>
                <w:color w:val="000000"/>
                <w:kern w:val="0"/>
                <w:sz w:val="24"/>
                <w:lang w:bidi="ar"/>
              </w:rPr>
            </w:pPr>
            <w:r w:rsidRPr="00001D15">
              <w:rPr>
                <w:rFonts w:ascii="Times New Roman" w:eastAsia="仿宋" w:hAnsi="Times New Roman" w:hint="eastAsia"/>
                <w:color w:val="000000"/>
                <w:kern w:val="0"/>
                <w:sz w:val="24"/>
                <w:lang w:bidi="ar"/>
              </w:rPr>
              <w:t>在线</w:t>
            </w:r>
          </w:p>
        </w:tc>
        <w:tc>
          <w:tcPr>
            <w:tcW w:w="6521" w:type="dxa"/>
            <w:vAlign w:val="center"/>
          </w:tcPr>
          <w:p w:rsidR="00B34754" w:rsidRPr="00001D15">
            <w:pPr>
              <w:widowControl/>
              <w:jc w:val="left"/>
              <w:textAlignment w:val="center"/>
              <w:rPr>
                <w:rFonts w:ascii="Times New Roman" w:eastAsia="仿宋" w:hAnsi="Times New Roman" w:hint="eastAsia"/>
                <w:kern w:val="0"/>
                <w:sz w:val="24"/>
              </w:rPr>
            </w:pPr>
            <w:r w:rsidRPr="00001D15">
              <w:rPr>
                <w:rFonts w:ascii="Times New Roman" w:eastAsia="仿宋" w:hAnsi="Times New Roman" w:hint="eastAsia"/>
                <w:color w:val="000000"/>
                <w:kern w:val="0"/>
                <w:sz w:val="24"/>
                <w:lang w:bidi="ar"/>
              </w:rPr>
              <w:t>终稿论文定稿后，通过研究生管理服务平台提交，包括论文终稿、摘要、电子版与印刷版一致性承诺书。（具体指引详见研究生院关于学位授予审核通知）</w:t>
            </w:r>
          </w:p>
        </w:tc>
        <w:tc>
          <w:tcPr>
            <w:tcW w:w="5016" w:type="dxa"/>
            <w:vAlign w:val="center"/>
          </w:tcPr>
          <w:p w:rsidR="00B34754" w:rsidRPr="00001D15">
            <w:pPr>
              <w:widowControl/>
              <w:jc w:val="center"/>
              <w:textAlignment w:val="center"/>
              <w:rPr>
                <w:rFonts w:ascii="Times New Roman" w:eastAsia="仿宋" w:hAnsi="Times New Roman"/>
                <w:color w:val="000000"/>
                <w:kern w:val="0"/>
                <w:sz w:val="24"/>
                <w:lang w:bidi="ar"/>
              </w:rPr>
            </w:pPr>
            <w:r w:rsidRPr="00001D15">
              <w:rPr>
                <w:rFonts w:ascii="Times New Roman" w:eastAsia="仿宋" w:hAnsi="Times New Roman" w:hint="eastAsia"/>
                <w:color w:val="000000"/>
                <w:kern w:val="0"/>
                <w:sz w:val="24"/>
                <w:lang w:bidi="ar"/>
              </w:rPr>
              <w:t>/</w:t>
            </w:r>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bCs/>
                <w:sz w:val="24"/>
              </w:rPr>
            </w:pPr>
            <w:r w:rsidRPr="00001D15">
              <w:rPr>
                <w:rFonts w:ascii="Times New Roman" w:eastAsia="仿宋" w:hAnsi="Times New Roman"/>
                <w:bCs/>
                <w:color w:val="000000"/>
                <w:kern w:val="0"/>
                <w:sz w:val="24"/>
                <w:lang w:bidi="ar"/>
              </w:rPr>
              <w:t>3</w:t>
            </w:r>
          </w:p>
        </w:tc>
        <w:tc>
          <w:tcPr>
            <w:tcW w:w="999" w:type="dxa"/>
            <w:vMerge/>
            <w:vAlign w:val="center"/>
          </w:tcPr>
          <w:p w:rsidR="00B34754" w:rsidRPr="00001D15">
            <w:pPr>
              <w:widowControl/>
              <w:jc w:val="center"/>
              <w:textAlignment w:val="center"/>
              <w:rPr>
                <w:rFonts w:ascii="Times New Roman" w:eastAsia="仿宋" w:hAnsi="Times New Roman"/>
                <w:b/>
                <w:color w:val="000000"/>
                <w:kern w:val="0"/>
                <w:sz w:val="24"/>
                <w:lang w:bidi="ar"/>
              </w:rPr>
            </w:pPr>
          </w:p>
        </w:tc>
        <w:tc>
          <w:tcPr>
            <w:tcW w:w="1503" w:type="dxa"/>
            <w:vAlign w:val="center"/>
          </w:tcPr>
          <w:p w:rsidR="00B34754">
            <w:pPr>
              <w:widowControl/>
              <w:textAlignment w:val="center"/>
              <w:rPr>
                <w:rFonts w:ascii="Times New Roman" w:eastAsia="仿宋" w:hAnsi="Times New Roman"/>
                <w:b/>
                <w:sz w:val="24"/>
              </w:rPr>
            </w:pPr>
            <w:r w:rsidRPr="00001D15">
              <w:rPr>
                <w:rFonts w:ascii="Times New Roman" w:eastAsia="仿宋" w:hAnsi="Times New Roman"/>
                <w:b/>
                <w:color w:val="000000"/>
                <w:kern w:val="0"/>
                <w:sz w:val="24"/>
                <w:lang w:bidi="ar"/>
              </w:rPr>
              <w:t>团组织关系转出</w:t>
            </w:r>
          </w:p>
        </w:tc>
        <w:tc>
          <w:tcPr>
            <w:tcW w:w="935" w:type="dxa"/>
            <w:vAlign w:val="center"/>
          </w:tcPr>
          <w:p w:rsidR="00B34754" w:rsidRPr="00CC1BC5">
            <w:pPr>
              <w:widowControl/>
              <w:jc w:val="center"/>
              <w:textAlignment w:val="center"/>
              <w:rPr>
                <w:rFonts w:ascii="Times New Roman" w:eastAsia="仿宋" w:hAnsi="Times New Roman"/>
                <w:color w:val="000000"/>
                <w:kern w:val="0"/>
                <w:sz w:val="24"/>
                <w:lang w:bidi="ar"/>
              </w:rPr>
            </w:pPr>
            <w:r w:rsidRPr="00CC1BC5">
              <w:rPr>
                <w:rFonts w:ascii="Times New Roman" w:eastAsia="仿宋" w:hAnsi="Times New Roman"/>
                <w:color w:val="000000"/>
                <w:kern w:val="0"/>
                <w:sz w:val="24"/>
                <w:lang w:bidi="ar"/>
              </w:rPr>
              <w:t>在线</w:t>
            </w:r>
          </w:p>
        </w:tc>
        <w:tc>
          <w:tcPr>
            <w:tcW w:w="6521" w:type="dxa"/>
            <w:vAlign w:val="center"/>
          </w:tcPr>
          <w:p w:rsidR="00B34754" w:rsidRPr="00001D15">
            <w:pPr>
              <w:widowControl/>
              <w:jc w:val="left"/>
              <w:textAlignment w:val="center"/>
              <w:rPr>
                <w:rFonts w:ascii="Times New Roman" w:eastAsia="仿宋" w:hAnsi="Times New Roman"/>
                <w:sz w:val="24"/>
              </w:rPr>
            </w:pPr>
            <w:r w:rsidRPr="00CC1BC5">
              <w:rPr>
                <w:rFonts w:ascii="Times New Roman" w:eastAsia="仿宋" w:hAnsi="Times New Roman" w:hint="eastAsia"/>
                <w:kern w:val="0"/>
                <w:sz w:val="24"/>
              </w:rPr>
              <w:t>毕业生团员（包括未满28周岁的党员）须在离校前在广东</w:t>
            </w:r>
            <w:r w:rsidRPr="00CC1BC5">
              <w:rPr>
                <w:rFonts w:ascii="Times New Roman" w:eastAsia="仿宋" w:hAnsi="Times New Roman" w:hint="eastAsia"/>
                <w:kern w:val="0"/>
                <w:sz w:val="24"/>
              </w:rPr>
              <w:t>“</w:t>
            </w:r>
            <w:r w:rsidRPr="00CC1BC5">
              <w:rPr>
                <w:rFonts w:ascii="Times New Roman" w:eastAsia="仿宋" w:hAnsi="Times New Roman" w:hint="eastAsia"/>
                <w:kern w:val="0"/>
                <w:sz w:val="24"/>
              </w:rPr>
              <w:t>智慧团建</w:t>
            </w:r>
            <w:r w:rsidRPr="00CC1BC5">
              <w:rPr>
                <w:rFonts w:ascii="Times New Roman" w:eastAsia="仿宋" w:hAnsi="Times New Roman" w:hint="eastAsia"/>
                <w:kern w:val="0"/>
                <w:sz w:val="24"/>
              </w:rPr>
              <w:t>”</w:t>
            </w:r>
            <w:r w:rsidRPr="00CC1BC5">
              <w:rPr>
                <w:rFonts w:ascii="Times New Roman" w:eastAsia="仿宋" w:hAnsi="Times New Roman" w:hint="eastAsia"/>
                <w:kern w:val="0"/>
                <w:sz w:val="24"/>
              </w:rPr>
              <w:t>系统缴清至当月的团费，发起团组织关系转接申请。</w:t>
            </w:r>
            <w:r w:rsidRPr="00001D15">
              <w:rPr>
                <w:rFonts w:ascii="Times New Roman" w:eastAsia="仿宋" w:hAnsi="Times New Roman"/>
                <w:color w:val="000000"/>
                <w:kern w:val="0"/>
                <w:sz w:val="24"/>
                <w:lang w:bidi="ar"/>
              </w:rPr>
              <w:t>（具体指引详见校团委通知）</w:t>
            </w:r>
          </w:p>
        </w:tc>
        <w:tc>
          <w:tcPr>
            <w:tcW w:w="5016" w:type="dxa"/>
            <w:vAlign w:val="center"/>
          </w:tcPr>
          <w:p w:rsidR="00B34754" w:rsidRPr="00001D15">
            <w:pPr>
              <w:widowControl/>
              <w:jc w:val="center"/>
              <w:textAlignment w:val="center"/>
              <w:rPr>
                <w:rFonts w:ascii="Times New Roman" w:eastAsia="仿宋" w:hAnsi="Times New Roman"/>
                <w:color w:val="000000"/>
                <w:kern w:val="0"/>
                <w:sz w:val="24"/>
                <w:lang w:bidi="ar"/>
              </w:rPr>
            </w:pPr>
            <w:r w:rsidRPr="00001D15">
              <w:rPr>
                <w:rFonts w:ascii="Times New Roman" w:eastAsia="仿宋" w:hAnsi="Times New Roman"/>
                <w:color w:val="000000"/>
                <w:kern w:val="0"/>
                <w:sz w:val="24"/>
                <w:lang w:bidi="ar"/>
              </w:rPr>
              <w:t>/</w:t>
            </w:r>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bCs/>
                <w:sz w:val="24"/>
              </w:rPr>
            </w:pPr>
            <w:r w:rsidRPr="00001D15">
              <w:rPr>
                <w:rFonts w:ascii="Times New Roman" w:eastAsia="仿宋" w:hAnsi="Times New Roman"/>
                <w:bCs/>
                <w:color w:val="000000"/>
                <w:kern w:val="0"/>
                <w:sz w:val="24"/>
                <w:lang w:bidi="ar"/>
              </w:rPr>
              <w:t>4</w:t>
            </w:r>
          </w:p>
        </w:tc>
        <w:tc>
          <w:tcPr>
            <w:tcW w:w="999" w:type="dxa"/>
            <w:vMerge/>
            <w:vAlign w:val="center"/>
          </w:tcPr>
          <w:p w:rsidR="00B34754" w:rsidRPr="00001D15">
            <w:pPr>
              <w:widowControl/>
              <w:jc w:val="center"/>
              <w:textAlignment w:val="center"/>
              <w:rPr>
                <w:rFonts w:ascii="Times New Roman" w:eastAsia="仿宋" w:hAnsi="Times New Roman"/>
                <w:color w:val="000000"/>
                <w:kern w:val="0"/>
                <w:sz w:val="24"/>
                <w:lang w:bidi="ar"/>
              </w:rPr>
            </w:pPr>
          </w:p>
        </w:tc>
        <w:tc>
          <w:tcPr>
            <w:tcW w:w="1503" w:type="dxa"/>
            <w:vAlign w:val="center"/>
          </w:tcPr>
          <w:p w:rsidR="00B34754" w:rsidRPr="00001D15">
            <w:pPr>
              <w:widowControl/>
              <w:textAlignment w:val="center"/>
              <w:rPr>
                <w:rFonts w:ascii="Times New Roman" w:eastAsia="仿宋" w:hAnsi="Times New Roman" w:hint="eastAsia"/>
                <w:b/>
                <w:sz w:val="24"/>
              </w:rPr>
            </w:pPr>
            <w:r w:rsidRPr="00001D15">
              <w:rPr>
                <w:rFonts w:ascii="Times New Roman" w:eastAsia="仿宋" w:hAnsi="Times New Roman"/>
                <w:b/>
                <w:color w:val="000000"/>
                <w:kern w:val="0"/>
                <w:sz w:val="24"/>
                <w:lang w:bidi="ar"/>
              </w:rPr>
              <w:t>毕业去向登记</w:t>
            </w:r>
            <w:r w:rsidRPr="00001D15">
              <w:rPr>
                <w:rFonts w:ascii="Times New Roman" w:eastAsia="仿宋" w:hAnsi="Times New Roman" w:hint="eastAsia"/>
                <w:b/>
                <w:color w:val="000000"/>
                <w:kern w:val="0"/>
                <w:sz w:val="24"/>
                <w:lang w:bidi="ar"/>
              </w:rPr>
              <w:t>及确认</w:t>
            </w:r>
          </w:p>
        </w:tc>
        <w:tc>
          <w:tcPr>
            <w:tcW w:w="935" w:type="dxa"/>
            <w:vAlign w:val="center"/>
          </w:tcPr>
          <w:p w:rsidR="00B34754" w:rsidRPr="00001D15">
            <w:pPr>
              <w:widowControl/>
              <w:jc w:val="center"/>
              <w:textAlignment w:val="center"/>
              <w:rPr>
                <w:rFonts w:ascii="Times New Roman" w:eastAsia="仿宋" w:hAnsi="Times New Roman"/>
                <w:color w:val="000000"/>
                <w:kern w:val="0"/>
                <w:sz w:val="24"/>
                <w:lang w:bidi="ar"/>
              </w:rPr>
            </w:pPr>
            <w:r w:rsidRPr="00001D15">
              <w:rPr>
                <w:rFonts w:ascii="Times New Roman" w:eastAsia="仿宋" w:hAnsi="Times New Roman"/>
                <w:kern w:val="0"/>
                <w:sz w:val="24"/>
              </w:rPr>
              <w:t>在线</w:t>
            </w:r>
          </w:p>
        </w:tc>
        <w:tc>
          <w:tcPr>
            <w:tcW w:w="6521" w:type="dxa"/>
            <w:vAlign w:val="center"/>
          </w:tcPr>
          <w:p w:rsidR="00B34754" w:rsidRPr="00001D15">
            <w:pPr>
              <w:widowControl/>
              <w:jc w:val="left"/>
              <w:textAlignment w:val="center"/>
              <w:rPr>
                <w:rFonts w:ascii="Times New Roman" w:eastAsia="仿宋" w:hAnsi="Times New Roman"/>
                <w:kern w:val="0"/>
                <w:sz w:val="24"/>
              </w:rPr>
            </w:pPr>
            <w:r w:rsidRPr="00001D15">
              <w:rPr>
                <w:rFonts w:ascii="Times New Roman" w:eastAsia="仿宋" w:hAnsi="Times New Roman" w:hint="eastAsia"/>
                <w:kern w:val="0"/>
                <w:sz w:val="24"/>
              </w:rPr>
              <w:t>1.</w:t>
            </w:r>
            <w:r w:rsidRPr="00001D15">
              <w:rPr>
                <w:rFonts w:ascii="Times New Roman" w:eastAsia="仿宋" w:hAnsi="Times New Roman"/>
                <w:kern w:val="0"/>
                <w:sz w:val="24"/>
              </w:rPr>
              <w:t>可持续通过“广东大学生就业创业”微信小程序“电子就业协议”入</w:t>
            </w:r>
            <w:r w:rsidRPr="00001D15">
              <w:rPr>
                <w:rFonts w:ascii="Times New Roman" w:eastAsia="仿宋" w:hAnsi="Times New Roman"/>
                <w:kern w:val="0"/>
                <w:sz w:val="24"/>
              </w:rPr>
              <w:t>口申请签订电子协议书，“</w:t>
            </w:r>
            <w:r w:rsidRPr="00001D15">
              <w:rPr>
                <w:rFonts w:ascii="Times New Roman" w:eastAsia="仿宋" w:hAnsi="Times New Roman" w:hint="eastAsia"/>
                <w:kern w:val="0"/>
                <w:sz w:val="24"/>
              </w:rPr>
              <w:t>毕业去向登记</w:t>
            </w:r>
            <w:r w:rsidRPr="00001D15">
              <w:rPr>
                <w:rFonts w:ascii="Times New Roman" w:eastAsia="仿宋" w:hAnsi="Times New Roman"/>
                <w:kern w:val="0"/>
                <w:sz w:val="24"/>
              </w:rPr>
              <w:t>”入口实时填报就业信息</w:t>
            </w:r>
            <w:r w:rsidRPr="00001D15">
              <w:rPr>
                <w:rFonts w:ascii="Times New Roman" w:eastAsia="仿宋" w:hAnsi="Times New Roman" w:hint="eastAsia"/>
                <w:kern w:val="0"/>
                <w:sz w:val="24"/>
              </w:rPr>
              <w:t>。</w:t>
            </w:r>
          </w:p>
          <w:p w:rsidR="00B34754" w:rsidRPr="00001D15">
            <w:pPr>
              <w:widowControl/>
              <w:jc w:val="left"/>
              <w:textAlignment w:val="center"/>
              <w:rPr>
                <w:rFonts w:ascii="Times New Roman" w:eastAsia="仿宋" w:hAnsi="Times New Roman" w:hint="eastAsia"/>
                <w:sz w:val="24"/>
              </w:rPr>
            </w:pPr>
            <w:r w:rsidRPr="00001D15">
              <w:rPr>
                <w:rFonts w:ascii="Times New Roman" w:eastAsia="仿宋" w:hAnsi="Times New Roman" w:hint="eastAsia"/>
                <w:sz w:val="24"/>
              </w:rPr>
              <w:t>2.毕（结）业生离校前须在</w:t>
            </w:r>
            <w:r w:rsidRPr="00001D15">
              <w:rPr>
                <w:rFonts w:ascii="Times New Roman" w:eastAsia="仿宋" w:hAnsi="Times New Roman" w:hint="eastAsia"/>
                <w:sz w:val="24"/>
              </w:rPr>
              <w:t>“</w:t>
            </w:r>
            <w:r w:rsidRPr="00001D15">
              <w:rPr>
                <w:rFonts w:ascii="Times New Roman" w:eastAsia="仿宋" w:hAnsi="Times New Roman" w:hint="eastAsia"/>
                <w:sz w:val="24"/>
              </w:rPr>
              <w:t>广东大学生就业创业</w:t>
            </w:r>
            <w:r w:rsidRPr="00001D15">
              <w:rPr>
                <w:rFonts w:ascii="Times New Roman" w:eastAsia="仿宋" w:hAnsi="Times New Roman" w:hint="eastAsia"/>
                <w:sz w:val="24"/>
              </w:rPr>
              <w:t>”</w:t>
            </w:r>
            <w:r w:rsidRPr="00001D15">
              <w:rPr>
                <w:rFonts w:ascii="Times New Roman" w:eastAsia="仿宋" w:hAnsi="Times New Roman" w:hint="eastAsia"/>
                <w:sz w:val="24"/>
              </w:rPr>
              <w:t>微信小程序</w:t>
            </w:r>
            <w:r w:rsidRPr="00001D15">
              <w:rPr>
                <w:rFonts w:ascii="Times New Roman" w:eastAsia="仿宋" w:hAnsi="Times New Roman" w:hint="eastAsia"/>
                <w:sz w:val="24"/>
              </w:rPr>
              <w:t>--</w:t>
            </w:r>
            <w:r w:rsidRPr="00001D15">
              <w:rPr>
                <w:rFonts w:ascii="Times New Roman" w:eastAsia="仿宋" w:hAnsi="Times New Roman" w:hint="eastAsia"/>
                <w:sz w:val="24"/>
              </w:rPr>
              <w:t>“</w:t>
            </w:r>
            <w:r w:rsidRPr="00001D15">
              <w:rPr>
                <w:rFonts w:ascii="Times New Roman" w:eastAsia="仿宋" w:hAnsi="Times New Roman" w:hint="eastAsia"/>
                <w:sz w:val="24"/>
              </w:rPr>
              <w:t>毕业去向登记</w:t>
            </w:r>
            <w:r w:rsidRPr="00001D15">
              <w:rPr>
                <w:rFonts w:ascii="Times New Roman" w:eastAsia="仿宋" w:hAnsi="Times New Roman" w:hint="eastAsia"/>
                <w:sz w:val="24"/>
              </w:rPr>
              <w:t>”</w:t>
            </w:r>
            <w:r w:rsidRPr="00001D15">
              <w:rPr>
                <w:rFonts w:ascii="Times New Roman" w:eastAsia="仿宋" w:hAnsi="Times New Roman" w:hint="eastAsia"/>
                <w:sz w:val="24"/>
              </w:rPr>
              <w:t>模块完成毕业去向登记。此项手续是办理离校手续的必要环节，请按照</w:t>
            </w:r>
            <w:r w:rsidRPr="00001D15">
              <w:rPr>
                <w:rFonts w:ascii="Times New Roman" w:eastAsia="仿宋" w:hAnsi="Times New Roman" w:hint="eastAsia"/>
                <w:sz w:val="24"/>
              </w:rPr>
              <w:t>“</w:t>
            </w:r>
            <w:r w:rsidRPr="00001D15">
              <w:rPr>
                <w:rFonts w:ascii="Times New Roman" w:eastAsia="仿宋" w:hAnsi="Times New Roman" w:hint="eastAsia"/>
                <w:sz w:val="24"/>
              </w:rPr>
              <w:t>应报尽报、准确上报、及时更新</w:t>
            </w:r>
            <w:r w:rsidRPr="00001D15">
              <w:rPr>
                <w:rFonts w:ascii="Times New Roman" w:eastAsia="仿宋" w:hAnsi="Times New Roman" w:hint="eastAsia"/>
                <w:sz w:val="24"/>
              </w:rPr>
              <w:t>”</w:t>
            </w:r>
            <w:r w:rsidRPr="00001D15">
              <w:rPr>
                <w:rFonts w:ascii="Times New Roman" w:eastAsia="仿宋" w:hAnsi="Times New Roman" w:hint="eastAsia"/>
                <w:sz w:val="24"/>
              </w:rPr>
              <w:t>的原则，完成去向登记。</w:t>
            </w:r>
            <w:r w:rsidRPr="00001D15">
              <w:rPr>
                <w:rFonts w:ascii="Times New Roman" w:eastAsia="仿宋" w:hAnsi="Times New Roman" w:hint="eastAsia"/>
                <w:sz w:val="24"/>
              </w:rPr>
              <w:t>国际学生毕业生按院系通知填报毕业去向。</w:t>
            </w:r>
          </w:p>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hint="eastAsia"/>
                <w:sz w:val="24"/>
              </w:rPr>
              <w:t>3.本人关注绑定</w:t>
            </w:r>
            <w:r w:rsidRPr="00001D15">
              <w:rPr>
                <w:rFonts w:ascii="Times New Roman" w:eastAsia="仿宋" w:hAnsi="Times New Roman" w:hint="eastAsia"/>
                <w:sz w:val="24"/>
              </w:rPr>
              <w:t>“</w:t>
            </w:r>
            <w:r w:rsidRPr="00001D15">
              <w:rPr>
                <w:rFonts w:ascii="Times New Roman" w:eastAsia="仿宋" w:hAnsi="Times New Roman" w:hint="eastAsia"/>
                <w:sz w:val="24"/>
              </w:rPr>
              <w:t>国家大学生就业服务平台</w:t>
            </w:r>
            <w:r w:rsidRPr="00001D15">
              <w:rPr>
                <w:rFonts w:ascii="Times New Roman" w:eastAsia="仿宋" w:hAnsi="Times New Roman" w:hint="eastAsia"/>
                <w:sz w:val="24"/>
              </w:rPr>
              <w:t>”</w:t>
            </w:r>
            <w:r w:rsidRPr="00001D15">
              <w:rPr>
                <w:rFonts w:ascii="Times New Roman" w:eastAsia="仿宋" w:hAnsi="Times New Roman" w:hint="eastAsia"/>
                <w:sz w:val="24"/>
              </w:rPr>
              <w:t>公众号完成毕业去向登记确认工作。</w:t>
            </w:r>
          </w:p>
        </w:tc>
        <w:tc>
          <w:tcPr>
            <w:tcW w:w="5016" w:type="dxa"/>
            <w:vAlign w:val="center"/>
          </w:tcPr>
          <w:p w:rsidR="00B34754" w:rsidRPr="00001D15">
            <w:pPr>
              <w:widowControl/>
              <w:jc w:val="center"/>
              <w:textAlignment w:val="center"/>
              <w:rPr>
                <w:rFonts w:ascii="Times New Roman" w:eastAsia="仿宋" w:hAnsi="Times New Roman"/>
                <w:color w:val="000000"/>
                <w:kern w:val="0"/>
                <w:sz w:val="24"/>
                <w:lang w:bidi="ar"/>
              </w:rPr>
            </w:pPr>
            <w:r w:rsidRPr="00001D15">
              <w:rPr>
                <w:rFonts w:ascii="Times New Roman" w:eastAsia="仿宋" w:hAnsi="Times New Roman"/>
                <w:color w:val="000000"/>
                <w:kern w:val="0"/>
                <w:sz w:val="24"/>
                <w:lang w:bidi="ar"/>
              </w:rPr>
              <w:t>/</w:t>
            </w:r>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bCs/>
                <w:color w:val="000000"/>
                <w:kern w:val="0"/>
                <w:sz w:val="24"/>
                <w:lang w:bidi="ar"/>
              </w:rPr>
            </w:pPr>
            <w:r w:rsidRPr="00001D15">
              <w:rPr>
                <w:rFonts w:ascii="Times New Roman" w:eastAsia="仿宋" w:hAnsi="Times New Roman"/>
                <w:bCs/>
                <w:color w:val="000000"/>
                <w:kern w:val="0"/>
                <w:sz w:val="24"/>
                <w:lang w:bidi="ar"/>
              </w:rPr>
              <w:t>5</w:t>
            </w:r>
          </w:p>
        </w:tc>
        <w:tc>
          <w:tcPr>
            <w:tcW w:w="999" w:type="dxa"/>
            <w:vMerge/>
            <w:vAlign w:val="center"/>
          </w:tcPr>
          <w:p w:rsidR="00B34754" w:rsidRPr="00001D15">
            <w:pPr>
              <w:widowControl/>
              <w:jc w:val="center"/>
              <w:textAlignment w:val="center"/>
              <w:rPr>
                <w:rFonts w:ascii="Times New Roman" w:eastAsia="仿宋" w:hAnsi="Times New Roman"/>
                <w:color w:val="000000"/>
                <w:kern w:val="0"/>
                <w:sz w:val="24"/>
                <w:lang w:bidi="ar"/>
              </w:rPr>
            </w:pPr>
          </w:p>
        </w:tc>
        <w:tc>
          <w:tcPr>
            <w:tcW w:w="1503" w:type="dxa"/>
            <w:vAlign w:val="center"/>
          </w:tcPr>
          <w:p w:rsidR="00B34754">
            <w:pPr>
              <w:widowControl/>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满意</w:t>
            </w:r>
            <w:r w:rsidRPr="00001D15">
              <w:rPr>
                <w:rFonts w:ascii="Times New Roman" w:eastAsia="仿宋" w:hAnsi="Times New Roman"/>
                <w:b/>
                <w:color w:val="000000"/>
                <w:kern w:val="0"/>
                <w:sz w:val="24"/>
                <w:lang w:bidi="ar"/>
              </w:rPr>
              <w:t>度调查</w:t>
            </w:r>
          </w:p>
        </w:tc>
        <w:tc>
          <w:tcPr>
            <w:tcW w:w="935"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sz w:val="24"/>
              </w:rPr>
              <w:t>在线</w:t>
            </w:r>
          </w:p>
        </w:tc>
        <w:tc>
          <w:tcPr>
            <w:tcW w:w="6521" w:type="dxa"/>
            <w:vAlign w:val="center"/>
          </w:tcPr>
          <w:p w:rsidR="00B34754" w:rsidRPr="00CC1BC5">
            <w:pPr>
              <w:widowControl/>
              <w:jc w:val="left"/>
              <w:textAlignment w:val="center"/>
              <w:rPr>
                <w:rFonts w:ascii="Times New Roman" w:eastAsia="仿宋" w:hAnsi="Times New Roman"/>
                <w:sz w:val="24"/>
              </w:rPr>
            </w:pPr>
            <w:r w:rsidRPr="00CC1BC5">
              <w:rPr>
                <w:rFonts w:ascii="Times New Roman" w:eastAsia="仿宋" w:hAnsi="Times New Roman"/>
                <w:kern w:val="0"/>
                <w:sz w:val="24"/>
              </w:rPr>
              <w:t>离校前，须登录学校研究生教育管理服务平台填写培养质量满意度调查问卷。</w:t>
            </w:r>
          </w:p>
        </w:tc>
        <w:tc>
          <w:tcPr>
            <w:tcW w:w="5016" w:type="dxa"/>
            <w:vAlign w:val="center"/>
          </w:tcPr>
          <w:p w:rsidR="00B34754">
            <w:pPr>
              <w:widowControl/>
              <w:jc w:val="left"/>
              <w:textAlignment w:val="center"/>
              <w:rPr>
                <w:rFonts w:ascii="Times New Roman" w:eastAsia="仿宋" w:hAnsi="Times New Roman"/>
                <w:b/>
                <w:sz w:val="24"/>
              </w:rPr>
            </w:pPr>
            <w:r w:rsidRPr="00001D15">
              <w:rPr>
                <w:rFonts w:ascii="Times New Roman" w:hAnsi="Times New Roman"/>
                <w:sz w:val="24"/>
              </w:rPr>
              <w:t>https</w:t>
            </w:r>
            <w:r w:rsidRPr="00001D15">
              <w:rPr>
                <w:rFonts w:ascii="Times New Roman" w:hAnsi="Times New Roman"/>
                <w:sz w:val="24"/>
              </w:rPr>
              <w:t>://gms.sysu.edu.cn</w:t>
            </w:r>
          </w:p>
        </w:tc>
      </w:tr>
      <w:tr w:rsidTr="00001D15">
        <w:tblPrEx>
          <w:tblW w:w="15790" w:type="dxa"/>
          <w:tblInd w:w="-743" w:type="dxa"/>
          <w:tblLayout w:type="fixed"/>
          <w:tblLook w:val="0000"/>
        </w:tblPrEx>
        <w:trPr>
          <w:trHeight w:val="680"/>
        </w:trPr>
        <w:tc>
          <w:tcPr>
            <w:tcW w:w="816" w:type="dxa"/>
            <w:vAlign w:val="center"/>
          </w:tcPr>
          <w:p w:rsidR="00B34754" w:rsidRPr="00CC1BC5">
            <w:pPr>
              <w:widowControl/>
              <w:jc w:val="center"/>
              <w:textAlignment w:val="center"/>
              <w:rPr>
                <w:rFonts w:ascii="Times New Roman" w:eastAsia="仿宋" w:hAnsi="Times New Roman"/>
                <w:bCs/>
                <w:sz w:val="24"/>
              </w:rPr>
            </w:pPr>
            <w:r w:rsidRPr="00CC1BC5">
              <w:rPr>
                <w:rFonts w:ascii="Times New Roman" w:eastAsia="仿宋" w:hAnsi="Times New Roman"/>
                <w:bCs/>
                <w:color w:val="000000"/>
                <w:kern w:val="0"/>
                <w:sz w:val="24"/>
                <w:lang w:bidi="ar"/>
              </w:rPr>
              <w:t>6</w:t>
            </w:r>
          </w:p>
        </w:tc>
        <w:tc>
          <w:tcPr>
            <w:tcW w:w="999" w:type="dxa"/>
            <w:vMerge/>
            <w:vAlign w:val="center"/>
          </w:tcPr>
          <w:p w:rsidR="00B34754" w:rsidRPr="00001D15">
            <w:pPr>
              <w:widowControl/>
              <w:jc w:val="center"/>
              <w:textAlignment w:val="center"/>
              <w:rPr>
                <w:rFonts w:ascii="Times New Roman" w:eastAsia="仿宋" w:hAnsi="Times New Roman"/>
                <w:color w:val="000000"/>
                <w:kern w:val="0"/>
                <w:sz w:val="24"/>
                <w:lang w:bidi="ar"/>
              </w:rPr>
            </w:pPr>
          </w:p>
        </w:tc>
        <w:tc>
          <w:tcPr>
            <w:tcW w:w="1503" w:type="dxa"/>
            <w:vAlign w:val="center"/>
          </w:tcPr>
          <w:p w:rsidR="00B34754">
            <w:pPr>
              <w:widowControl/>
              <w:textAlignment w:val="center"/>
              <w:rPr>
                <w:rFonts w:ascii="Times New Roman" w:eastAsia="仿宋" w:hAnsi="Times New Roman"/>
                <w:b/>
                <w:sz w:val="24"/>
              </w:rPr>
            </w:pPr>
            <w:r w:rsidRPr="00001D15">
              <w:rPr>
                <w:rFonts w:ascii="Times New Roman" w:eastAsia="仿宋" w:hAnsi="Times New Roman"/>
                <w:b/>
                <w:color w:val="000000"/>
                <w:kern w:val="0"/>
                <w:sz w:val="24"/>
                <w:lang w:bidi="ar"/>
              </w:rPr>
              <w:t>毕业生鉴定</w:t>
            </w:r>
          </w:p>
        </w:tc>
        <w:tc>
          <w:tcPr>
            <w:tcW w:w="935"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sz w:val="24"/>
              </w:rPr>
              <w:t>现场</w:t>
            </w:r>
          </w:p>
        </w:tc>
        <w:tc>
          <w:tcPr>
            <w:tcW w:w="6521"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sz w:val="24"/>
              </w:rPr>
              <w:t>到培养单位领取《毕业生登记表》，如实填写后，交回培养单位。</w:t>
            </w:r>
          </w:p>
        </w:tc>
        <w:tc>
          <w:tcPr>
            <w:tcW w:w="5016"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b/>
                <w:sz w:val="24"/>
              </w:rPr>
              <w:t>【温馨提示】</w:t>
            </w:r>
            <w:r w:rsidRPr="00001D15">
              <w:rPr>
                <w:rFonts w:ascii="Times New Roman" w:eastAsia="仿宋" w:hAnsi="Times New Roman"/>
                <w:sz w:val="24"/>
              </w:rPr>
              <w:t>请准备2张两寸免冠照片填表使用。</w:t>
            </w:r>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bCs/>
                <w:sz w:val="24"/>
              </w:rPr>
            </w:pPr>
            <w:r w:rsidRPr="00001D15">
              <w:rPr>
                <w:rFonts w:ascii="Times New Roman" w:eastAsia="仿宋" w:hAnsi="Times New Roman"/>
                <w:bCs/>
                <w:color w:val="000000"/>
                <w:kern w:val="0"/>
                <w:sz w:val="24"/>
                <w:lang w:bidi="ar"/>
              </w:rPr>
              <w:t>7</w:t>
            </w:r>
          </w:p>
        </w:tc>
        <w:tc>
          <w:tcPr>
            <w:tcW w:w="999" w:type="dxa"/>
            <w:vMerge/>
            <w:vAlign w:val="center"/>
          </w:tcPr>
          <w:p w:rsidR="00B34754" w:rsidRPr="00001D15">
            <w:pPr>
              <w:widowControl/>
              <w:jc w:val="center"/>
              <w:textAlignment w:val="center"/>
              <w:rPr>
                <w:rFonts w:ascii="Times New Roman" w:eastAsia="仿宋" w:hAnsi="Times New Roman"/>
                <w:color w:val="000000"/>
                <w:kern w:val="0"/>
                <w:sz w:val="24"/>
                <w:lang w:bidi="ar"/>
              </w:rPr>
            </w:pPr>
          </w:p>
        </w:tc>
        <w:tc>
          <w:tcPr>
            <w:tcW w:w="1503" w:type="dxa"/>
            <w:vAlign w:val="center"/>
          </w:tcPr>
          <w:p w:rsidR="00B34754">
            <w:pPr>
              <w:widowControl/>
              <w:textAlignment w:val="center"/>
              <w:rPr>
                <w:rFonts w:ascii="Times New Roman" w:eastAsia="仿宋" w:hAnsi="Times New Roman"/>
                <w:b/>
                <w:sz w:val="24"/>
              </w:rPr>
            </w:pPr>
            <w:r w:rsidRPr="00001D15">
              <w:rPr>
                <w:rFonts w:ascii="Times New Roman" w:eastAsia="仿宋" w:hAnsi="Times New Roman"/>
                <w:b/>
                <w:color w:val="000000"/>
                <w:kern w:val="0"/>
                <w:sz w:val="24"/>
                <w:lang w:bidi="ar"/>
              </w:rPr>
              <w:t>归还图书资料</w:t>
            </w:r>
          </w:p>
        </w:tc>
        <w:tc>
          <w:tcPr>
            <w:tcW w:w="935" w:type="dxa"/>
            <w:vAlign w:val="center"/>
          </w:tcPr>
          <w:p w:rsidR="00B34754" w:rsidRPr="00CC1BC5">
            <w:pPr>
              <w:widowControl/>
              <w:jc w:val="center"/>
              <w:textAlignment w:val="center"/>
              <w:rPr>
                <w:rFonts w:ascii="Times New Roman" w:eastAsia="仿宋" w:hAnsi="Times New Roman"/>
                <w:color w:val="000000"/>
                <w:kern w:val="0"/>
                <w:sz w:val="24"/>
                <w:lang w:bidi="ar"/>
              </w:rPr>
            </w:pPr>
            <w:r w:rsidRPr="00CC1BC5">
              <w:rPr>
                <w:rFonts w:ascii="Times New Roman" w:eastAsia="仿宋" w:hAnsi="Times New Roman"/>
                <w:sz w:val="24"/>
              </w:rPr>
              <w:t>现场</w:t>
            </w:r>
          </w:p>
        </w:tc>
        <w:tc>
          <w:tcPr>
            <w:tcW w:w="6521"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color w:val="000000"/>
                <w:kern w:val="0"/>
                <w:sz w:val="24"/>
                <w:lang w:bidi="ar"/>
              </w:rPr>
              <w:t>离校前，到所在校区（园）图书馆还书；如有特殊情况的，可采用快递方式。（具体指引详见图书馆通知）</w:t>
            </w:r>
          </w:p>
        </w:tc>
        <w:tc>
          <w:tcPr>
            <w:tcW w:w="5016" w:type="dxa"/>
            <w:vAlign w:val="center"/>
          </w:tcPr>
          <w:p w:rsidR="00B34754" w:rsidRPr="00001D15">
            <w:pPr>
              <w:widowControl/>
              <w:jc w:val="left"/>
              <w:textAlignment w:val="center"/>
              <w:rPr>
                <w:rFonts w:ascii="Times New Roman" w:eastAsia="仿宋" w:hAnsi="Times New Roman"/>
                <w:color w:val="000000"/>
                <w:kern w:val="0"/>
                <w:sz w:val="24"/>
                <w:lang w:bidi="ar"/>
              </w:rPr>
            </w:pPr>
            <w:r w:rsidRPr="00001D15">
              <w:rPr>
                <w:rFonts w:ascii="Times New Roman" w:eastAsia="仿宋" w:hAnsi="Times New Roman"/>
                <w:color w:val="000000"/>
                <w:kern w:val="0"/>
                <w:sz w:val="24"/>
                <w:lang w:bidi="ar"/>
              </w:rPr>
              <w:t>所在校区（园）图书馆</w:t>
            </w:r>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bCs/>
                <w:color w:val="000000"/>
                <w:kern w:val="0"/>
                <w:sz w:val="24"/>
                <w:lang w:bidi="ar"/>
              </w:rPr>
            </w:pPr>
            <w:r w:rsidRPr="00001D15">
              <w:rPr>
                <w:rFonts w:ascii="Times New Roman" w:eastAsia="仿宋" w:hAnsi="Times New Roman"/>
                <w:bCs/>
                <w:color w:val="000000"/>
                <w:kern w:val="0"/>
                <w:sz w:val="24"/>
                <w:lang w:bidi="ar"/>
              </w:rPr>
              <w:t>8</w:t>
            </w:r>
          </w:p>
        </w:tc>
        <w:tc>
          <w:tcPr>
            <w:tcW w:w="999" w:type="dxa"/>
            <w:vMerge/>
            <w:vAlign w:val="center"/>
          </w:tcPr>
          <w:p w:rsidR="00B34754" w:rsidRPr="00001D15">
            <w:pPr>
              <w:widowControl/>
              <w:jc w:val="center"/>
              <w:textAlignment w:val="center"/>
              <w:rPr>
                <w:rFonts w:ascii="Times New Roman" w:eastAsia="仿宋" w:hAnsi="Times New Roman"/>
                <w:color w:val="000000"/>
                <w:kern w:val="0"/>
                <w:sz w:val="24"/>
                <w:lang w:bidi="ar"/>
              </w:rPr>
            </w:pPr>
          </w:p>
        </w:tc>
        <w:tc>
          <w:tcPr>
            <w:tcW w:w="1503" w:type="dxa"/>
            <w:vAlign w:val="center"/>
          </w:tcPr>
          <w:p w:rsidR="00B34754">
            <w:pPr>
              <w:widowControl/>
              <w:textAlignment w:val="center"/>
              <w:rPr>
                <w:rFonts w:ascii="Times New Roman" w:eastAsia="仿宋" w:hAnsi="Times New Roman"/>
                <w:b/>
                <w:color w:val="C00000"/>
                <w:sz w:val="24"/>
              </w:rPr>
            </w:pPr>
            <w:r w:rsidRPr="00001D15">
              <w:rPr>
                <w:rFonts w:ascii="Times New Roman" w:eastAsia="仿宋" w:hAnsi="Times New Roman"/>
                <w:b/>
                <w:color w:val="000000"/>
                <w:kern w:val="0"/>
                <w:sz w:val="24"/>
                <w:lang w:bidi="ar"/>
              </w:rPr>
              <w:t>退宿</w:t>
            </w:r>
          </w:p>
        </w:tc>
        <w:tc>
          <w:tcPr>
            <w:tcW w:w="935" w:type="dxa"/>
            <w:vAlign w:val="center"/>
          </w:tcPr>
          <w:p w:rsidR="00B34754" w:rsidRPr="00CC1BC5">
            <w:pPr>
              <w:widowControl/>
              <w:jc w:val="center"/>
              <w:textAlignment w:val="center"/>
              <w:rPr>
                <w:rFonts w:ascii="Times New Roman" w:eastAsia="仿宋" w:hAnsi="Times New Roman"/>
                <w:kern w:val="0"/>
                <w:sz w:val="24"/>
                <w:lang w:bidi="ar"/>
              </w:rPr>
            </w:pPr>
            <w:r w:rsidRPr="00CC1BC5">
              <w:rPr>
                <w:rFonts w:ascii="Times New Roman" w:eastAsia="仿宋" w:hAnsi="Times New Roman"/>
                <w:sz w:val="24"/>
              </w:rPr>
              <w:t>现场</w:t>
            </w:r>
          </w:p>
        </w:tc>
        <w:tc>
          <w:tcPr>
            <w:tcW w:w="6521"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hint="eastAsia"/>
                <w:kern w:val="0"/>
                <w:sz w:val="24"/>
                <w:lang w:bidi="ar"/>
              </w:rPr>
              <w:t>毕业生</w:t>
            </w:r>
            <w:r w:rsidRPr="00001D15">
              <w:rPr>
                <w:rFonts w:ascii="Times New Roman" w:eastAsia="仿宋" w:hAnsi="Times New Roman" w:hint="eastAsia"/>
                <w:kern w:val="0"/>
                <w:sz w:val="24"/>
                <w:lang w:bidi="ar"/>
              </w:rPr>
              <w:t>离校前到中山大学统一门户</w:t>
            </w:r>
            <w:r w:rsidRPr="00001D15">
              <w:rPr>
                <w:rFonts w:ascii="Times New Roman" w:eastAsia="仿宋" w:hAnsi="Times New Roman" w:hint="eastAsia"/>
                <w:kern w:val="0"/>
                <w:sz w:val="24"/>
                <w:lang w:bidi="ar"/>
              </w:rPr>
              <w:t>“</w:t>
            </w:r>
            <w:r w:rsidRPr="00001D15">
              <w:rPr>
                <w:rFonts w:ascii="Times New Roman" w:eastAsia="仿宋" w:hAnsi="Times New Roman" w:hint="eastAsia"/>
                <w:kern w:val="0"/>
                <w:sz w:val="24"/>
                <w:lang w:bidi="ar"/>
              </w:rPr>
              <w:t>学生工作</w:t>
            </w:r>
            <w:r w:rsidRPr="00001D15">
              <w:rPr>
                <w:rFonts w:ascii="Times New Roman" w:eastAsia="仿宋" w:hAnsi="Times New Roman" w:hint="eastAsia"/>
                <w:kern w:val="0"/>
                <w:sz w:val="24"/>
                <w:lang w:bidi="ar"/>
              </w:rPr>
              <w:t>”</w:t>
            </w:r>
            <w:r w:rsidRPr="00001D15">
              <w:rPr>
                <w:rFonts w:ascii="Times New Roman" w:eastAsia="仿宋" w:hAnsi="Times New Roman" w:hint="eastAsia"/>
                <w:kern w:val="0"/>
                <w:sz w:val="24"/>
                <w:lang w:bidi="ar"/>
              </w:rPr>
              <w:t>查看《202</w:t>
            </w:r>
            <w:r w:rsidRPr="00001D15">
              <w:rPr>
                <w:rFonts w:ascii="Times New Roman" w:eastAsia="仿宋" w:hAnsi="Times New Roman"/>
                <w:kern w:val="0"/>
                <w:sz w:val="24"/>
                <w:lang w:bidi="ar"/>
              </w:rPr>
              <w:t>6</w:t>
            </w:r>
            <w:r w:rsidRPr="00001D15">
              <w:rPr>
                <w:rFonts w:ascii="Times New Roman" w:eastAsia="仿宋" w:hAnsi="Times New Roman" w:hint="eastAsia"/>
                <w:kern w:val="0"/>
                <w:sz w:val="24"/>
                <w:lang w:bidi="ar"/>
              </w:rPr>
              <w:t>届毕业生离校退宿流程指引》的通知，下载并打印《202</w:t>
            </w:r>
            <w:r w:rsidRPr="00001D15">
              <w:rPr>
                <w:rFonts w:ascii="Times New Roman" w:eastAsia="仿宋" w:hAnsi="Times New Roman"/>
                <w:kern w:val="0"/>
                <w:sz w:val="24"/>
                <w:lang w:bidi="ar"/>
              </w:rPr>
              <w:t>6</w:t>
            </w:r>
            <w:r w:rsidRPr="00001D15">
              <w:rPr>
                <w:rFonts w:ascii="Times New Roman" w:eastAsia="仿宋" w:hAnsi="Times New Roman" w:hint="eastAsia"/>
                <w:kern w:val="0"/>
                <w:sz w:val="24"/>
                <w:lang w:bidi="ar"/>
              </w:rPr>
              <w:t>届毕业生离校退宿申请表》，在6月2</w:t>
            </w:r>
            <w:r w:rsidRPr="00001D15">
              <w:rPr>
                <w:rFonts w:ascii="Times New Roman" w:eastAsia="仿宋" w:hAnsi="Times New Roman"/>
                <w:kern w:val="0"/>
                <w:sz w:val="24"/>
                <w:lang w:bidi="ar"/>
              </w:rPr>
              <w:t>7</w:t>
            </w:r>
            <w:r w:rsidRPr="00001D15">
              <w:rPr>
                <w:rFonts w:ascii="Times New Roman" w:eastAsia="仿宋" w:hAnsi="Times New Roman" w:hint="eastAsia"/>
                <w:kern w:val="0"/>
                <w:sz w:val="24"/>
                <w:lang w:bidi="ar"/>
              </w:rPr>
              <w:t>日前办理申请表上相关事项，并在6月</w:t>
            </w:r>
            <w:r w:rsidRPr="00001D15">
              <w:rPr>
                <w:rFonts w:ascii="Times New Roman" w:eastAsia="仿宋" w:hAnsi="Times New Roman"/>
                <w:kern w:val="0"/>
                <w:sz w:val="24"/>
                <w:lang w:bidi="ar"/>
              </w:rPr>
              <w:t>30</w:t>
            </w:r>
            <w:r w:rsidRPr="00001D15">
              <w:rPr>
                <w:rFonts w:ascii="Times New Roman" w:eastAsia="仿宋" w:hAnsi="Times New Roman" w:hint="eastAsia"/>
                <w:kern w:val="0"/>
                <w:sz w:val="24"/>
                <w:lang w:bidi="ar"/>
              </w:rPr>
              <w:t>日前搬离宿舍。</w:t>
            </w:r>
          </w:p>
        </w:tc>
        <w:tc>
          <w:tcPr>
            <w:tcW w:w="5016" w:type="dxa"/>
            <w:vAlign w:val="center"/>
          </w:tcPr>
          <w:p w:rsidR="00B34754" w:rsidRPr="00001D15">
            <w:pPr>
              <w:widowControl/>
              <w:jc w:val="left"/>
              <w:textAlignment w:val="center"/>
              <w:rPr>
                <w:rFonts w:ascii="Times New Roman" w:eastAsia="仿宋" w:hAnsi="Times New Roman"/>
                <w:kern w:val="0"/>
                <w:sz w:val="24"/>
                <w:lang w:bidi="ar"/>
              </w:rPr>
            </w:pPr>
            <w:r w:rsidRPr="00001D15">
              <w:rPr>
                <w:rFonts w:ascii="Times New Roman" w:eastAsia="仿宋" w:hAnsi="Times New Roman"/>
                <w:kern w:val="0"/>
                <w:sz w:val="24"/>
                <w:lang w:bidi="ar"/>
              </w:rPr>
              <w:t>宿舍管理员处</w:t>
            </w:r>
          </w:p>
        </w:tc>
      </w:tr>
      <w:tr w:rsidTr="00001D15">
        <w:tblPrEx>
          <w:tblW w:w="15790" w:type="dxa"/>
          <w:tblInd w:w="-743" w:type="dxa"/>
          <w:tblLayout w:type="fixed"/>
          <w:tblLook w:val="0000"/>
        </w:tblPrEx>
        <w:trPr>
          <w:trHeight w:val="724"/>
        </w:trPr>
        <w:tc>
          <w:tcPr>
            <w:tcW w:w="816" w:type="dxa"/>
            <w:vAlign w:val="center"/>
          </w:tcPr>
          <w:p w:rsidR="00B34754" w:rsidRPr="00001D15">
            <w:pPr>
              <w:widowControl/>
              <w:jc w:val="center"/>
              <w:textAlignment w:val="center"/>
              <w:rPr>
                <w:rFonts w:ascii="Times New Roman" w:eastAsia="仿宋" w:hAnsi="Times New Roman"/>
                <w:bCs/>
                <w:color w:val="000000"/>
                <w:kern w:val="0"/>
                <w:sz w:val="24"/>
                <w:lang w:bidi="ar"/>
              </w:rPr>
            </w:pPr>
            <w:r w:rsidRPr="00001D15">
              <w:rPr>
                <w:rFonts w:ascii="Times New Roman" w:eastAsia="仿宋" w:hAnsi="Times New Roman"/>
                <w:bCs/>
                <w:color w:val="000000"/>
                <w:kern w:val="0"/>
                <w:sz w:val="24"/>
                <w:lang w:bidi="ar"/>
              </w:rPr>
              <w:t>9</w:t>
            </w:r>
          </w:p>
        </w:tc>
        <w:tc>
          <w:tcPr>
            <w:tcW w:w="999" w:type="dxa"/>
            <w:vMerge/>
            <w:vAlign w:val="center"/>
          </w:tcPr>
          <w:p w:rsidR="00B34754" w:rsidRPr="00001D15">
            <w:pPr>
              <w:widowControl/>
              <w:jc w:val="center"/>
              <w:textAlignment w:val="center"/>
              <w:rPr>
                <w:rFonts w:ascii="Times New Roman" w:eastAsia="仿宋" w:hAnsi="Times New Roman"/>
                <w:color w:val="000000"/>
                <w:kern w:val="0"/>
                <w:sz w:val="24"/>
                <w:lang w:bidi="ar"/>
              </w:rPr>
            </w:pPr>
          </w:p>
        </w:tc>
        <w:tc>
          <w:tcPr>
            <w:tcW w:w="1503" w:type="dxa"/>
            <w:vAlign w:val="center"/>
          </w:tcPr>
          <w:p w:rsidR="00B34754">
            <w:pPr>
              <w:widowControl/>
              <w:textAlignment w:val="center"/>
              <w:rPr>
                <w:rFonts w:ascii="Times New Roman" w:eastAsia="仿宋" w:hAnsi="Times New Roman"/>
                <w:b/>
                <w:color w:val="C00000"/>
                <w:sz w:val="24"/>
              </w:rPr>
            </w:pPr>
            <w:r w:rsidRPr="00001D15">
              <w:rPr>
                <w:rFonts w:ascii="Times New Roman" w:eastAsia="仿宋" w:hAnsi="Times New Roman"/>
                <w:b/>
                <w:color w:val="000000"/>
                <w:kern w:val="0"/>
                <w:sz w:val="24"/>
                <w:lang w:bidi="ar"/>
              </w:rPr>
              <w:t>行李托运或存放</w:t>
            </w:r>
          </w:p>
        </w:tc>
        <w:tc>
          <w:tcPr>
            <w:tcW w:w="935"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sz w:val="24"/>
              </w:rPr>
              <w:t>现场</w:t>
            </w:r>
          </w:p>
        </w:tc>
        <w:tc>
          <w:tcPr>
            <w:tcW w:w="6521" w:type="dxa"/>
            <w:vAlign w:val="center"/>
          </w:tcPr>
          <w:p w:rsidR="00B34754" w:rsidRPr="00CC1BC5">
            <w:pPr>
              <w:widowControl/>
              <w:jc w:val="left"/>
              <w:textAlignment w:val="center"/>
              <w:rPr>
                <w:rFonts w:ascii="Times New Roman" w:eastAsia="仿宋" w:hAnsi="Times New Roman"/>
                <w:sz w:val="24"/>
              </w:rPr>
            </w:pPr>
            <w:r w:rsidRPr="00CC1BC5">
              <w:rPr>
                <w:rFonts w:ascii="Times New Roman" w:eastAsia="仿宋" w:hAnsi="Times New Roman"/>
                <w:sz w:val="24"/>
              </w:rPr>
              <w:t>1. 6月</w:t>
            </w:r>
            <w:r w:rsidRPr="00CC1BC5">
              <w:rPr>
                <w:rFonts w:ascii="Times New Roman" w:eastAsia="仿宋" w:hAnsi="Times New Roman"/>
                <w:sz w:val="24"/>
              </w:rPr>
              <w:t>20</w:t>
            </w:r>
            <w:r w:rsidRPr="00CC1BC5">
              <w:rPr>
                <w:rFonts w:ascii="Times New Roman" w:eastAsia="仿宋" w:hAnsi="Times New Roman"/>
                <w:sz w:val="24"/>
              </w:rPr>
              <w:t>日起，毕业生可到校园内行李托运点办理托运；</w:t>
            </w:r>
          </w:p>
          <w:p w:rsidR="00B34754" w:rsidRPr="00001D15">
            <w:pPr>
              <w:widowControl/>
              <w:jc w:val="left"/>
              <w:textAlignment w:val="center"/>
              <w:rPr>
                <w:rFonts w:ascii="Times New Roman" w:eastAsia="仿宋" w:hAnsi="Times New Roman"/>
                <w:sz w:val="24"/>
              </w:rPr>
            </w:pPr>
            <w:r w:rsidRPr="00CC1BC5">
              <w:rPr>
                <w:rFonts w:ascii="Times New Roman" w:eastAsia="仿宋" w:hAnsi="Times New Roman"/>
                <w:sz w:val="24"/>
              </w:rPr>
              <w:t>2.</w:t>
            </w:r>
            <w:r w:rsidR="00CC1BC5">
              <w:rPr>
                <w:rFonts w:ascii="Times New Roman" w:eastAsia="仿宋" w:hAnsi="Times New Roman"/>
                <w:sz w:val="24"/>
              </w:rPr>
              <w:t xml:space="preserve"> </w:t>
            </w:r>
            <w:r w:rsidR="00CC1BC5">
              <w:rPr>
                <w:rFonts w:ascii="Times New Roman" w:eastAsia="仿宋" w:hAnsi="Times New Roman"/>
                <w:sz w:val="24"/>
              </w:rPr>
              <w:t>6</w:t>
            </w:r>
            <w:r w:rsidR="00CC1BC5">
              <w:rPr>
                <w:rFonts w:ascii="Times New Roman" w:eastAsia="仿宋" w:hAnsi="Times New Roman" w:hint="eastAsia"/>
                <w:sz w:val="24"/>
              </w:rPr>
              <w:t>月2</w:t>
            </w:r>
            <w:r w:rsidR="00CC1BC5">
              <w:rPr>
                <w:rFonts w:ascii="Times New Roman" w:eastAsia="仿宋" w:hAnsi="Times New Roman"/>
                <w:sz w:val="24"/>
              </w:rPr>
              <w:t>0</w:t>
            </w:r>
            <w:r w:rsidR="00CC1BC5">
              <w:rPr>
                <w:rFonts w:ascii="Times New Roman" w:eastAsia="仿宋" w:hAnsi="Times New Roman" w:hint="eastAsia"/>
                <w:sz w:val="24"/>
              </w:rPr>
              <w:t>日</w:t>
            </w:r>
            <w:r w:rsidR="00CC1BC5">
              <w:rPr>
                <w:rFonts w:ascii="Times New Roman" w:eastAsia="仿宋" w:hAnsi="Times New Roman" w:hint="eastAsia"/>
                <w:sz w:val="24"/>
              </w:rPr>
              <w:t>起，</w:t>
            </w:r>
            <w:r w:rsidRPr="00CC1BC5">
              <w:rPr>
                <w:rFonts w:ascii="Times New Roman" w:eastAsia="仿宋" w:hAnsi="Times New Roman"/>
                <w:sz w:val="24"/>
              </w:rPr>
              <w:t>升学本校的毕业生，行李如要存放需填写承诺书，模板可登录总务部网站(</w:t>
            </w:r>
            <w:r w:rsidRPr="00CC1BC5">
              <w:rPr>
                <w:rFonts w:ascii="Times New Roman" w:eastAsia="仿宋" w:hAnsi="Times New Roman" w:hint="eastAsia"/>
                <w:sz w:val="24"/>
              </w:rPr>
              <w:t>http://zwc.sysu.edu.cn</w:t>
            </w:r>
            <w:r w:rsidRPr="00001D15">
              <w:rPr>
                <w:rFonts w:ascii="Times New Roman" w:eastAsia="仿宋" w:hAnsi="Times New Roman"/>
                <w:sz w:val="24"/>
              </w:rPr>
              <w:t>)</w:t>
            </w:r>
            <w:r>
              <w:rPr>
                <w:rFonts w:ascii="Times New Roman" w:eastAsia="仿宋" w:hAnsi="Times New Roman"/>
                <w:sz w:val="24"/>
              </w:rPr>
              <w:t>下载。</w:t>
            </w:r>
            <w:r w:rsidRPr="00CC1BC5">
              <w:rPr>
                <w:rFonts w:ascii="Times New Roman" w:eastAsia="仿宋" w:hAnsi="Times New Roman" w:hint="eastAsia"/>
                <w:sz w:val="24"/>
              </w:rPr>
              <w:t>办</w:t>
            </w:r>
            <w:r w:rsidRPr="00CC1BC5">
              <w:rPr>
                <w:rFonts w:ascii="Times New Roman" w:eastAsia="仿宋" w:hAnsi="Times New Roman"/>
                <w:sz w:val="24"/>
              </w:rPr>
              <w:t>理时间：</w:t>
            </w:r>
            <w:r w:rsidRPr="00CC1BC5">
              <w:rPr>
                <w:rFonts w:ascii="Times New Roman" w:eastAsia="仿宋" w:hAnsi="Times New Roman" w:hint="eastAsia"/>
                <w:sz w:val="24"/>
              </w:rPr>
              <w:t>0</w:t>
            </w:r>
            <w:r w:rsidRPr="00CC1BC5">
              <w:rPr>
                <w:rFonts w:ascii="Times New Roman" w:eastAsia="仿宋" w:hAnsi="Times New Roman"/>
                <w:sz w:val="24"/>
              </w:rPr>
              <w:t>8</w:t>
            </w:r>
            <w:r w:rsidRPr="00CC1BC5">
              <w:rPr>
                <w:rFonts w:ascii="Times New Roman" w:eastAsia="仿宋" w:hAnsi="Times New Roman" w:hint="eastAsia"/>
                <w:sz w:val="24"/>
              </w:rPr>
              <w:t>:</w:t>
            </w:r>
            <w:r w:rsidRPr="00CC1BC5">
              <w:rPr>
                <w:rFonts w:ascii="Times New Roman" w:eastAsia="仿宋" w:hAnsi="Times New Roman"/>
                <w:sz w:val="24"/>
              </w:rPr>
              <w:t>00</w:t>
            </w:r>
            <w:r w:rsidRPr="00CC1BC5">
              <w:rPr>
                <w:rFonts w:ascii="Times New Roman" w:eastAsia="仿宋" w:hAnsi="Times New Roman"/>
                <w:sz w:val="24"/>
              </w:rPr>
              <w:t xml:space="preserve"> </w:t>
            </w:r>
            <w:r w:rsidRPr="00CC1BC5">
              <w:rPr>
                <w:rFonts w:ascii="Times New Roman" w:eastAsia="仿宋" w:hAnsi="Times New Roman"/>
                <w:sz w:val="24"/>
              </w:rPr>
              <w:t>-</w:t>
            </w:r>
            <w:r w:rsidRPr="00CC1BC5">
              <w:rPr>
                <w:rFonts w:ascii="Times New Roman" w:eastAsia="仿宋" w:hAnsi="Times New Roman"/>
                <w:sz w:val="24"/>
              </w:rPr>
              <w:t xml:space="preserve"> </w:t>
            </w:r>
            <w:r w:rsidRPr="00CC1BC5">
              <w:rPr>
                <w:rFonts w:ascii="Times New Roman" w:eastAsia="仿宋" w:hAnsi="Times New Roman"/>
                <w:sz w:val="24"/>
              </w:rPr>
              <w:t>19</w:t>
            </w:r>
            <w:r w:rsidRPr="00CC1BC5">
              <w:rPr>
                <w:rFonts w:ascii="Times New Roman" w:eastAsia="仿宋" w:hAnsi="Times New Roman" w:hint="eastAsia"/>
                <w:sz w:val="24"/>
              </w:rPr>
              <w:t>:</w:t>
            </w:r>
            <w:r w:rsidRPr="00CC1BC5">
              <w:rPr>
                <w:rFonts w:ascii="Times New Roman" w:eastAsia="仿宋" w:hAnsi="Times New Roman"/>
                <w:sz w:val="24"/>
              </w:rPr>
              <w:t>30</w:t>
            </w:r>
          </w:p>
        </w:tc>
        <w:tc>
          <w:tcPr>
            <w:tcW w:w="5016" w:type="dxa"/>
            <w:vAlign w:val="center"/>
          </w:tcPr>
          <w:p w:rsidR="00B34754" w:rsidRPr="00001D15">
            <w:pPr>
              <w:widowControl/>
              <w:rPr>
                <w:rFonts w:ascii="Times New Roman" w:eastAsia="仿宋" w:hAnsi="Times New Roman"/>
                <w:sz w:val="24"/>
              </w:rPr>
            </w:pPr>
            <w:r w:rsidRPr="00001D15">
              <w:rPr>
                <w:rFonts w:ascii="Times New Roman" w:eastAsia="仿宋" w:hAnsi="Times New Roman" w:hint="eastAsia"/>
                <w:sz w:val="24"/>
              </w:rPr>
              <w:t>1.</w:t>
            </w:r>
            <w:r w:rsidRPr="00001D15">
              <w:rPr>
                <w:rFonts w:ascii="Times New Roman" w:eastAsia="仿宋" w:hAnsi="Times New Roman"/>
                <w:sz w:val="24"/>
              </w:rPr>
              <w:t>行李托运地点：</w:t>
            </w:r>
          </w:p>
          <w:p w:rsidR="00B34754" w:rsidRPr="00001D15">
            <w:pPr>
              <w:rPr>
                <w:rFonts w:ascii="Times New Roman" w:eastAsia="仿宋" w:hAnsi="Times New Roman" w:hint="eastAsia"/>
                <w:sz w:val="24"/>
              </w:rPr>
            </w:pPr>
            <w:r w:rsidRPr="00001D15">
              <w:rPr>
                <w:rFonts w:ascii="Times New Roman" w:eastAsia="仿宋" w:hAnsi="Times New Roman" w:hint="eastAsia"/>
                <w:sz w:val="24"/>
              </w:rPr>
              <w:t>南校园：351</w:t>
            </w:r>
            <w:r w:rsidRPr="00001D15">
              <w:rPr>
                <w:rFonts w:ascii="Times New Roman" w:eastAsia="仿宋" w:hAnsi="Times New Roman" w:hint="eastAsia"/>
                <w:sz w:val="24"/>
              </w:rPr>
              <w:t>栋首层校园快递服务中心</w:t>
            </w:r>
            <w:r w:rsidRPr="00001D15">
              <w:rPr>
                <w:rFonts w:ascii="Times New Roman" w:eastAsia="仿宋" w:hAnsi="Times New Roman" w:hint="eastAsia"/>
                <w:sz w:val="24"/>
              </w:rPr>
              <w:t>、亲新广场</w:t>
            </w:r>
          </w:p>
          <w:p w:rsidR="00B34754" w:rsidRPr="00001D15">
            <w:pPr>
              <w:rPr>
                <w:rFonts w:ascii="Times New Roman" w:eastAsia="仿宋" w:hAnsi="Times New Roman" w:hint="eastAsia"/>
                <w:sz w:val="24"/>
              </w:rPr>
            </w:pPr>
            <w:r w:rsidRPr="00001D15">
              <w:rPr>
                <w:rFonts w:ascii="Times New Roman" w:eastAsia="仿宋" w:hAnsi="Times New Roman" w:hint="eastAsia"/>
                <w:sz w:val="24"/>
              </w:rPr>
              <w:t>北校园：学生第一宿舍东侧人行道、研究生楼A座（31层）4号门东侧</w:t>
            </w:r>
          </w:p>
          <w:p w:rsidR="00B34754" w:rsidRPr="00001D15">
            <w:pPr>
              <w:rPr>
                <w:rFonts w:ascii="Times New Roman" w:eastAsia="仿宋" w:hAnsi="Times New Roman" w:hint="eastAsia"/>
                <w:sz w:val="24"/>
              </w:rPr>
            </w:pPr>
            <w:r w:rsidRPr="00001D15">
              <w:rPr>
                <w:rFonts w:ascii="Times New Roman" w:eastAsia="仿宋" w:hAnsi="Times New Roman" w:hint="eastAsia"/>
                <w:sz w:val="24"/>
              </w:rPr>
              <w:t>东校园：明德园6号103校园快递服务中心</w:t>
            </w:r>
          </w:p>
          <w:p w:rsidR="00B34754" w:rsidRPr="00001D15">
            <w:pPr>
              <w:rPr>
                <w:rFonts w:ascii="Times New Roman" w:eastAsia="仿宋" w:hAnsi="Times New Roman" w:hint="eastAsia"/>
                <w:sz w:val="24"/>
              </w:rPr>
            </w:pPr>
            <w:r w:rsidRPr="00001D15">
              <w:rPr>
                <w:rFonts w:ascii="Times New Roman" w:eastAsia="仿宋" w:hAnsi="Times New Roman" w:hint="eastAsia"/>
                <w:sz w:val="24"/>
              </w:rPr>
              <w:t>珠海校区：荔园食堂东侧快递中心（原校区水厂）、荔园10号一楼</w:t>
            </w:r>
          </w:p>
          <w:p w:rsidR="00B34754" w:rsidRPr="00001D15">
            <w:pPr>
              <w:rPr>
                <w:rFonts w:ascii="Times New Roman" w:eastAsia="仿宋" w:hAnsi="Times New Roman"/>
                <w:sz w:val="24"/>
              </w:rPr>
            </w:pPr>
            <w:r w:rsidRPr="00001D15">
              <w:rPr>
                <w:rFonts w:ascii="Times New Roman" w:eastAsia="仿宋" w:hAnsi="Times New Roman" w:hint="eastAsia"/>
                <w:sz w:val="24"/>
              </w:rPr>
              <w:t>深圳校区：西</w:t>
            </w:r>
            <w:r w:rsidRPr="00001D15">
              <w:rPr>
                <w:rFonts w:ascii="Times New Roman" w:eastAsia="仿宋" w:hAnsi="Times New Roman" w:hint="eastAsia"/>
                <w:sz w:val="24"/>
              </w:rPr>
              <w:t>园</w:t>
            </w:r>
            <w:r w:rsidRPr="00001D15">
              <w:rPr>
                <w:rFonts w:ascii="Times New Roman" w:eastAsia="仿宋" w:hAnsi="Times New Roman" w:hint="eastAsia"/>
                <w:sz w:val="24"/>
              </w:rPr>
              <w:t>一</w:t>
            </w:r>
            <w:r w:rsidRPr="00001D15">
              <w:rPr>
                <w:rFonts w:ascii="Times New Roman" w:eastAsia="仿宋" w:hAnsi="Times New Roman" w:hint="eastAsia"/>
                <w:sz w:val="24"/>
              </w:rPr>
              <w:t>栋</w:t>
            </w:r>
            <w:r w:rsidRPr="00001D15">
              <w:rPr>
                <w:rFonts w:ascii="Times New Roman" w:eastAsia="仿宋" w:hAnsi="Times New Roman" w:hint="eastAsia"/>
                <w:sz w:val="24"/>
              </w:rPr>
              <w:t>架空层</w:t>
            </w:r>
            <w:r w:rsidRPr="00001D15">
              <w:rPr>
                <w:rFonts w:ascii="Times New Roman" w:eastAsia="仿宋" w:hAnsi="Times New Roman" w:hint="eastAsia"/>
                <w:sz w:val="24"/>
              </w:rPr>
              <w:t>快递服务中心、</w:t>
            </w:r>
            <w:r w:rsidRPr="00001D15">
              <w:rPr>
                <w:rFonts w:ascii="Times New Roman" w:eastAsia="仿宋" w:hAnsi="Times New Roman" w:hint="eastAsia"/>
                <w:sz w:val="24"/>
              </w:rPr>
              <w:t>东</w:t>
            </w:r>
            <w:r w:rsidRPr="00001D15">
              <w:rPr>
                <w:rFonts w:ascii="Times New Roman" w:eastAsia="仿宋" w:hAnsi="Times New Roman" w:hint="eastAsia"/>
                <w:sz w:val="24"/>
              </w:rPr>
              <w:t>园</w:t>
            </w:r>
            <w:r w:rsidRPr="00001D15">
              <w:rPr>
                <w:rFonts w:ascii="Times New Roman" w:eastAsia="仿宋" w:hAnsi="Times New Roman" w:hint="eastAsia"/>
                <w:sz w:val="24"/>
              </w:rPr>
              <w:t>五</w:t>
            </w:r>
            <w:r w:rsidRPr="00001D15">
              <w:rPr>
                <w:rFonts w:ascii="Times New Roman" w:eastAsia="仿宋" w:hAnsi="Times New Roman" w:hint="eastAsia"/>
                <w:sz w:val="24"/>
              </w:rPr>
              <w:t>栋</w:t>
            </w:r>
            <w:r w:rsidRPr="00001D15">
              <w:rPr>
                <w:rFonts w:ascii="Times New Roman" w:eastAsia="仿宋" w:hAnsi="Times New Roman" w:hint="eastAsia"/>
                <w:sz w:val="24"/>
              </w:rPr>
              <w:t>架空层</w:t>
            </w:r>
            <w:r w:rsidRPr="00001D15">
              <w:rPr>
                <w:rFonts w:ascii="Times New Roman" w:eastAsia="仿宋" w:hAnsi="Times New Roman" w:hint="eastAsia"/>
                <w:sz w:val="24"/>
              </w:rPr>
              <w:t>快递服务中心</w:t>
            </w:r>
          </w:p>
          <w:p w:rsidR="00B34754" w:rsidRPr="00001D15">
            <w:pPr>
              <w:widowControl/>
              <w:rPr>
                <w:rFonts w:ascii="Times New Roman" w:eastAsia="仿宋" w:hAnsi="Times New Roman"/>
                <w:sz w:val="24"/>
              </w:rPr>
            </w:pPr>
            <w:r w:rsidRPr="00001D15">
              <w:rPr>
                <w:rFonts w:ascii="Times New Roman" w:eastAsia="仿宋" w:hAnsi="Times New Roman"/>
                <w:sz w:val="24"/>
              </w:rPr>
              <w:t>2. 行李存放地点：</w:t>
            </w:r>
          </w:p>
          <w:p w:rsidR="00B34754" w:rsidRPr="00001D15">
            <w:pPr>
              <w:widowControl/>
              <w:rPr>
                <w:rFonts w:ascii="Times New Roman" w:eastAsia="仿宋" w:hAnsi="Times New Roman"/>
                <w:sz w:val="24"/>
              </w:rPr>
            </w:pPr>
            <w:r w:rsidRPr="00001D15">
              <w:rPr>
                <w:rFonts w:ascii="Times New Roman" w:eastAsia="仿宋" w:hAnsi="Times New Roman"/>
                <w:sz w:val="24"/>
              </w:rPr>
              <w:t>南校园</w:t>
            </w:r>
            <w:r w:rsidRPr="00001D15">
              <w:rPr>
                <w:rFonts w:ascii="Times New Roman" w:eastAsia="仿宋" w:hAnsi="Times New Roman" w:hint="eastAsia"/>
                <w:sz w:val="24"/>
              </w:rPr>
              <w:t>：1</w:t>
            </w:r>
            <w:r w:rsidRPr="00001D15">
              <w:rPr>
                <w:rFonts w:ascii="Times New Roman" w:eastAsia="仿宋" w:hAnsi="Times New Roman"/>
                <w:sz w:val="24"/>
              </w:rPr>
              <w:t>24</w:t>
            </w:r>
            <w:r w:rsidRPr="00001D15">
              <w:rPr>
                <w:rFonts w:ascii="Times New Roman" w:eastAsia="仿宋" w:hAnsi="Times New Roman" w:hint="eastAsia"/>
                <w:sz w:val="24"/>
              </w:rPr>
              <w:t>栋首层、</w:t>
            </w:r>
            <w:r w:rsidRPr="00001D15">
              <w:rPr>
                <w:rFonts w:ascii="Times New Roman" w:eastAsia="仿宋" w:hAnsi="Times New Roman"/>
                <w:sz w:val="24"/>
              </w:rPr>
              <w:t>体育馆负一层B104；</w:t>
            </w:r>
          </w:p>
          <w:p w:rsidR="00B34754" w:rsidRPr="00001D15">
            <w:pPr>
              <w:widowControl/>
              <w:rPr>
                <w:rFonts w:ascii="Times New Roman" w:eastAsia="仿宋" w:hAnsi="Times New Roman"/>
                <w:sz w:val="24"/>
              </w:rPr>
            </w:pPr>
            <w:r w:rsidRPr="00001D15">
              <w:rPr>
                <w:rFonts w:ascii="Times New Roman" w:eastAsia="仿宋" w:hAnsi="Times New Roman"/>
                <w:sz w:val="24"/>
              </w:rPr>
              <w:t>北校园：体育馆二楼体测室；</w:t>
            </w:r>
          </w:p>
          <w:p w:rsidR="00B34754" w:rsidRPr="00001D15">
            <w:pPr>
              <w:widowControl/>
              <w:rPr>
                <w:rFonts w:ascii="Times New Roman" w:eastAsia="仿宋" w:hAnsi="Times New Roman"/>
                <w:sz w:val="24"/>
              </w:rPr>
            </w:pPr>
            <w:r w:rsidRPr="00001D15">
              <w:rPr>
                <w:rFonts w:ascii="Times New Roman" w:eastAsia="仿宋" w:hAnsi="Times New Roman"/>
                <w:sz w:val="24"/>
              </w:rPr>
              <w:t>东校园：体育馆负一楼；</w:t>
            </w:r>
          </w:p>
          <w:p w:rsidR="00B34754" w:rsidRPr="00001D15">
            <w:pPr>
              <w:widowControl/>
              <w:rPr>
                <w:rFonts w:ascii="Times New Roman" w:eastAsia="仿宋" w:hAnsi="Times New Roman"/>
                <w:sz w:val="24"/>
              </w:rPr>
            </w:pPr>
            <w:r w:rsidRPr="00001D15">
              <w:rPr>
                <w:rFonts w:ascii="Times New Roman" w:eastAsia="仿宋" w:hAnsi="Times New Roman"/>
                <w:sz w:val="24"/>
              </w:rPr>
              <w:t>珠海校区：体育馆；</w:t>
            </w:r>
          </w:p>
          <w:p w:rsidR="00B34754" w:rsidRPr="00001D15" w:rsidP="00001D15">
            <w:pPr>
              <w:widowControl/>
              <w:rPr>
                <w:rFonts w:ascii="Times New Roman" w:eastAsia="仿宋" w:hAnsi="Times New Roman"/>
                <w:sz w:val="24"/>
              </w:rPr>
            </w:pPr>
            <w:r w:rsidRPr="00001D15">
              <w:rPr>
                <w:rFonts w:ascii="Times New Roman" w:eastAsia="仿宋" w:hAnsi="Times New Roman"/>
                <w:sz w:val="24"/>
              </w:rPr>
              <w:t>深圳校区：</w:t>
            </w:r>
            <w:r w:rsidRPr="00001D15">
              <w:rPr>
                <w:rFonts w:ascii="Times New Roman" w:eastAsia="仿宋" w:hAnsi="Times New Roman" w:hint="eastAsia"/>
                <w:sz w:val="24"/>
              </w:rPr>
              <w:t>东园宿舍一栋210房（男生）</w:t>
            </w:r>
            <w:r w:rsidRPr="00001D15">
              <w:rPr>
                <w:rFonts w:ascii="Times New Roman" w:eastAsia="仿宋" w:hAnsi="Times New Roman" w:hint="eastAsia"/>
                <w:sz w:val="24"/>
              </w:rPr>
              <w:t>、</w:t>
            </w:r>
            <w:r w:rsidRPr="00001D15">
              <w:rPr>
                <w:rFonts w:ascii="Times New Roman" w:eastAsia="仿宋" w:hAnsi="Times New Roman" w:hint="eastAsia"/>
                <w:sz w:val="24"/>
              </w:rPr>
              <w:t>东园宿舍五栋210房（女生）</w:t>
            </w:r>
            <w:r w:rsidRPr="00001D15">
              <w:rPr>
                <w:rFonts w:ascii="Times New Roman" w:eastAsia="仿宋" w:hAnsi="Times New Roman" w:hint="eastAsia"/>
                <w:sz w:val="24"/>
              </w:rPr>
              <w:t>、</w:t>
            </w:r>
            <w:r w:rsidRPr="00001D15">
              <w:rPr>
                <w:rFonts w:ascii="Times New Roman" w:eastAsia="仿宋" w:hAnsi="Times New Roman" w:hint="eastAsia"/>
                <w:sz w:val="24"/>
              </w:rPr>
              <w:t>西园宿舍二</w:t>
            </w:r>
            <w:r w:rsidRPr="00001D15">
              <w:rPr>
                <w:rFonts w:ascii="Times New Roman" w:eastAsia="仿宋" w:hAnsi="Times New Roman" w:hint="eastAsia"/>
                <w:sz w:val="24"/>
              </w:rPr>
              <w:t>栋2</w:t>
            </w:r>
            <w:r w:rsidRPr="00001D15">
              <w:rPr>
                <w:rFonts w:ascii="Times New Roman" w:eastAsia="仿宋" w:hAnsi="Times New Roman"/>
                <w:sz w:val="24"/>
              </w:rPr>
              <w:t>10</w:t>
            </w:r>
            <w:r w:rsidRPr="00001D15">
              <w:rPr>
                <w:rFonts w:ascii="Times New Roman" w:eastAsia="仿宋" w:hAnsi="Times New Roman" w:hint="eastAsia"/>
                <w:sz w:val="24"/>
              </w:rPr>
              <w:t>房</w:t>
            </w:r>
            <w:r w:rsidRPr="00001D15">
              <w:rPr>
                <w:rFonts w:ascii="Times New Roman" w:eastAsia="仿宋" w:hAnsi="Times New Roman" w:hint="eastAsia"/>
                <w:sz w:val="24"/>
              </w:rPr>
              <w:t>（男生、女生）</w:t>
            </w:r>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bCs/>
                <w:color w:val="000000"/>
                <w:kern w:val="0"/>
                <w:sz w:val="24"/>
                <w:lang w:bidi="ar"/>
              </w:rPr>
            </w:pPr>
            <w:r w:rsidRPr="00001D15">
              <w:rPr>
                <w:rFonts w:ascii="Times New Roman" w:eastAsia="仿宋" w:hAnsi="Times New Roman"/>
                <w:bCs/>
                <w:color w:val="000000"/>
                <w:kern w:val="0"/>
                <w:sz w:val="24"/>
                <w:lang w:bidi="ar"/>
              </w:rPr>
              <w:t>10</w:t>
            </w:r>
          </w:p>
        </w:tc>
        <w:tc>
          <w:tcPr>
            <w:tcW w:w="999" w:type="dxa"/>
            <w:vMerge/>
            <w:vAlign w:val="center"/>
          </w:tcPr>
          <w:p w:rsidR="00B34754" w:rsidRPr="00001D15">
            <w:pPr>
              <w:widowControl/>
              <w:jc w:val="center"/>
              <w:textAlignment w:val="center"/>
              <w:rPr>
                <w:rFonts w:ascii="Times New Roman" w:eastAsia="仿宋" w:hAnsi="Times New Roman"/>
                <w:color w:val="000000"/>
                <w:kern w:val="0"/>
                <w:sz w:val="24"/>
                <w:lang w:bidi="ar"/>
              </w:rPr>
            </w:pPr>
          </w:p>
        </w:tc>
        <w:tc>
          <w:tcPr>
            <w:tcW w:w="1503" w:type="dxa"/>
            <w:vAlign w:val="center"/>
          </w:tcPr>
          <w:p w:rsidR="00B34754">
            <w:pPr>
              <w:widowControl/>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毕业合影</w:t>
            </w:r>
          </w:p>
        </w:tc>
        <w:tc>
          <w:tcPr>
            <w:tcW w:w="935"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sz w:val="24"/>
              </w:rPr>
              <w:t>现场</w:t>
            </w:r>
          </w:p>
        </w:tc>
        <w:tc>
          <w:tcPr>
            <w:tcW w:w="6521"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sz w:val="24"/>
              </w:rPr>
              <w:t>按培养单位通知的时间和地点，参加毕业生集体合影。</w:t>
            </w:r>
          </w:p>
        </w:tc>
        <w:tc>
          <w:tcPr>
            <w:tcW w:w="5016" w:type="dxa"/>
            <w:vAlign w:val="center"/>
          </w:tcPr>
          <w:p w:rsidR="00B34754" w:rsidRPr="00001D15">
            <w:pPr>
              <w:topLinePunct/>
              <w:spacing w:line="0" w:lineRule="atLeast"/>
              <w:jc w:val="left"/>
              <w:rPr>
                <w:rFonts w:ascii="Times New Roman" w:eastAsia="仿宋" w:hAnsi="Times New Roman" w:hint="eastAsia"/>
                <w:sz w:val="24"/>
              </w:rPr>
            </w:pPr>
            <w:r w:rsidRPr="00001D15">
              <w:rPr>
                <w:rFonts w:ascii="Times New Roman" w:eastAsia="仿宋" w:hAnsi="Times New Roman" w:hint="eastAsia"/>
                <w:sz w:val="24"/>
              </w:rPr>
              <w:t>三校区五校园学位服租赁：1.广州校区三校园租借学位服事宜可联系:</w:t>
            </w:r>
          </w:p>
          <w:p w:rsidR="00B34754" w:rsidRPr="00001D15">
            <w:pPr>
              <w:topLinePunct/>
              <w:spacing w:line="0" w:lineRule="atLeast"/>
              <w:jc w:val="left"/>
              <w:rPr>
                <w:rFonts w:ascii="Times New Roman" w:eastAsia="仿宋" w:hAnsi="Times New Roman" w:hint="eastAsia"/>
                <w:sz w:val="24"/>
              </w:rPr>
            </w:pPr>
            <w:r w:rsidRPr="00001D15">
              <w:rPr>
                <w:rFonts w:ascii="Times New Roman" w:eastAsia="仿宋" w:hAnsi="Times New Roman" w:hint="eastAsia"/>
                <w:sz w:val="24"/>
              </w:rPr>
              <w:t>辛雪琴13580566396，微信同号，可企业微信联系</w:t>
            </w:r>
          </w:p>
          <w:p w:rsidR="00B34754" w:rsidRPr="00001D15">
            <w:pPr>
              <w:widowControl/>
              <w:jc w:val="left"/>
              <w:textAlignment w:val="center"/>
              <w:rPr>
                <w:rFonts w:ascii="Times New Roman" w:hAnsi="Times New Roman"/>
                <w:b/>
                <w:sz w:val="24"/>
              </w:rPr>
            </w:pPr>
            <w:r w:rsidRPr="00001D15">
              <w:rPr>
                <w:rFonts w:ascii="Times New Roman" w:eastAsia="仿宋" w:hAnsi="Times New Roman" w:hint="eastAsia"/>
                <w:sz w:val="24"/>
              </w:rPr>
              <w:t>工作地点:南校园东区 351 栋公寓楼一楼学位服服务中心</w:t>
            </w:r>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bCs/>
                <w:color w:val="000000"/>
                <w:kern w:val="0"/>
                <w:sz w:val="24"/>
                <w:lang w:bidi="ar"/>
              </w:rPr>
            </w:pPr>
            <w:r>
              <w:rPr>
                <w:rFonts w:ascii="Times New Roman" w:eastAsia="仿宋" w:hAnsi="Times New Roman"/>
                <w:bCs/>
                <w:color w:val="000000"/>
                <w:kern w:val="0"/>
                <w:sz w:val="24"/>
                <w:lang w:bidi="ar"/>
              </w:rPr>
              <w:t>1</w:t>
            </w:r>
            <w:r w:rsidRPr="00CC1BC5">
              <w:rPr>
                <w:rFonts w:ascii="Times New Roman" w:eastAsia="仿宋" w:hAnsi="Times New Roman"/>
                <w:bCs/>
                <w:color w:val="000000"/>
                <w:kern w:val="0"/>
                <w:sz w:val="24"/>
                <w:lang w:bidi="ar"/>
              </w:rPr>
              <w:t>1</w:t>
            </w:r>
          </w:p>
        </w:tc>
        <w:tc>
          <w:tcPr>
            <w:tcW w:w="999" w:type="dxa"/>
            <w:vMerge/>
            <w:vAlign w:val="center"/>
          </w:tcPr>
          <w:p w:rsidR="00B34754" w:rsidRPr="00001D15">
            <w:pPr>
              <w:widowControl/>
              <w:jc w:val="center"/>
              <w:textAlignment w:val="center"/>
              <w:rPr>
                <w:rFonts w:ascii="Times New Roman" w:eastAsia="仿宋" w:hAnsi="Times New Roman"/>
                <w:color w:val="000000"/>
                <w:kern w:val="0"/>
                <w:sz w:val="24"/>
                <w:lang w:bidi="ar"/>
              </w:rPr>
            </w:pPr>
          </w:p>
        </w:tc>
        <w:tc>
          <w:tcPr>
            <w:tcW w:w="1503" w:type="dxa"/>
            <w:vAlign w:val="center"/>
          </w:tcPr>
          <w:p w:rsidR="00B34754">
            <w:pPr>
              <w:widowControl/>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中山大学企业微信账号停用</w:t>
            </w:r>
          </w:p>
        </w:tc>
        <w:tc>
          <w:tcPr>
            <w:tcW w:w="935"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hint="eastAsia"/>
                <w:sz w:val="24"/>
              </w:rPr>
              <w:t>在线</w:t>
            </w:r>
          </w:p>
        </w:tc>
        <w:tc>
          <w:tcPr>
            <w:tcW w:w="6521"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sz w:val="24"/>
              </w:rPr>
              <w:t>毕业生的中山大学企业微信账号将在202</w:t>
            </w:r>
            <w:r w:rsidRPr="00001D15">
              <w:rPr>
                <w:rFonts w:ascii="Times New Roman" w:eastAsia="仿宋" w:hAnsi="Times New Roman"/>
                <w:sz w:val="24"/>
              </w:rPr>
              <w:t>6</w:t>
            </w:r>
            <w:r w:rsidRPr="00001D15">
              <w:rPr>
                <w:rFonts w:ascii="Times New Roman" w:eastAsia="仿宋" w:hAnsi="Times New Roman"/>
                <w:sz w:val="24"/>
              </w:rPr>
              <w:t>年7月15日停用，届时将无法登录中山大学企业微信。请毕业生提前做好中山大学企业微信中的聊天记录、文档、联系人方式等数据备份，如</w:t>
            </w:r>
            <w:r w:rsidRPr="00001D15">
              <w:rPr>
                <w:rFonts w:ascii="Times New Roman" w:eastAsia="仿宋" w:hAnsi="Times New Roman" w:hint="eastAsia"/>
                <w:sz w:val="24"/>
              </w:rPr>
              <w:t>升学本校</w:t>
            </w:r>
            <w:r w:rsidRPr="00001D15">
              <w:rPr>
                <w:rFonts w:ascii="Times New Roman" w:eastAsia="仿宋" w:hAnsi="Times New Roman"/>
                <w:sz w:val="24"/>
              </w:rPr>
              <w:t>，根据迎新指引重新加入后，新身份的账号不会同步原账号信息。</w:t>
            </w:r>
          </w:p>
        </w:tc>
        <w:tc>
          <w:tcPr>
            <w:tcW w:w="5016" w:type="dxa"/>
            <w:vAlign w:val="center"/>
          </w:tcPr>
          <w:p w:rsidR="00B34754" w:rsidRPr="00001D15">
            <w:pPr>
              <w:widowControl/>
              <w:jc w:val="left"/>
              <w:textAlignment w:val="center"/>
              <w:rPr>
                <w:rFonts w:ascii="Times New Roman" w:hAnsi="Times New Roman"/>
                <w:kern w:val="0"/>
                <w:sz w:val="24"/>
              </w:rPr>
            </w:pPr>
            <w:r w:rsidRPr="00001D15">
              <w:rPr>
                <w:rFonts w:ascii="Times New Roman" w:eastAsia="仿宋" w:hAnsi="Times New Roman" w:hint="eastAsia"/>
                <w:sz w:val="24"/>
              </w:rPr>
              <w:t>中山大学企业微信</w:t>
            </w:r>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hint="eastAsia"/>
                <w:bCs/>
                <w:sz w:val="24"/>
              </w:rPr>
            </w:pPr>
            <w:r w:rsidRPr="00001D15">
              <w:rPr>
                <w:rFonts w:ascii="Times New Roman" w:eastAsia="仿宋" w:hAnsi="Times New Roman"/>
                <w:bCs/>
                <w:sz w:val="24"/>
              </w:rPr>
              <w:t>1</w:t>
            </w:r>
            <w:r w:rsidRPr="00001D15">
              <w:rPr>
                <w:rFonts w:ascii="Times New Roman" w:eastAsia="仿宋" w:hAnsi="Times New Roman"/>
                <w:bCs/>
                <w:sz w:val="24"/>
              </w:rPr>
              <w:t>2</w:t>
            </w:r>
          </w:p>
        </w:tc>
        <w:tc>
          <w:tcPr>
            <w:tcW w:w="999" w:type="dxa"/>
            <w:vMerge w:val="restart"/>
            <w:vAlign w:val="center"/>
          </w:tcPr>
          <w:p w:rsidR="00B34754" w:rsidRPr="00001D15">
            <w:pPr>
              <w:widowControl/>
              <w:jc w:val="center"/>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资料签领</w:t>
            </w:r>
          </w:p>
        </w:tc>
        <w:tc>
          <w:tcPr>
            <w:tcW w:w="1503" w:type="dxa"/>
            <w:vAlign w:val="center"/>
          </w:tcPr>
          <w:p w:rsidR="00B34754">
            <w:pPr>
              <w:widowControl/>
              <w:textAlignment w:val="center"/>
              <w:rPr>
                <w:rFonts w:ascii="Times New Roman" w:eastAsia="仿宋" w:hAnsi="Times New Roman"/>
                <w:b/>
                <w:sz w:val="24"/>
              </w:rPr>
            </w:pPr>
            <w:r w:rsidRPr="00001D15">
              <w:rPr>
                <w:rFonts w:ascii="Times New Roman" w:eastAsia="仿宋" w:hAnsi="Times New Roman"/>
                <w:b/>
                <w:color w:val="000000"/>
                <w:kern w:val="0"/>
                <w:sz w:val="24"/>
                <w:lang w:bidi="ar"/>
              </w:rPr>
              <w:t>毕业证、学位证</w:t>
            </w:r>
          </w:p>
        </w:tc>
        <w:tc>
          <w:tcPr>
            <w:tcW w:w="935"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sz w:val="24"/>
              </w:rPr>
              <w:t>现场</w:t>
            </w:r>
          </w:p>
        </w:tc>
        <w:tc>
          <w:tcPr>
            <w:tcW w:w="6521"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sz w:val="24"/>
              </w:rPr>
              <w:t>到培养单位签领。</w:t>
            </w:r>
          </w:p>
        </w:tc>
        <w:tc>
          <w:tcPr>
            <w:tcW w:w="5016"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sz w:val="24"/>
              </w:rPr>
              <w:t>详见各培养单位具体通知</w:t>
            </w:r>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bCs/>
                <w:sz w:val="24"/>
              </w:rPr>
            </w:pPr>
            <w:r w:rsidRPr="00001D15">
              <w:rPr>
                <w:rFonts w:ascii="Times New Roman" w:eastAsia="仿宋" w:hAnsi="Times New Roman"/>
                <w:bCs/>
                <w:sz w:val="24"/>
              </w:rPr>
              <w:t>1</w:t>
            </w:r>
            <w:r w:rsidRPr="00001D15">
              <w:rPr>
                <w:rFonts w:ascii="Times New Roman" w:eastAsia="仿宋" w:hAnsi="Times New Roman"/>
                <w:bCs/>
                <w:sz w:val="24"/>
              </w:rPr>
              <w:t>3</w:t>
            </w:r>
          </w:p>
        </w:tc>
        <w:tc>
          <w:tcPr>
            <w:tcW w:w="999" w:type="dxa"/>
            <w:vMerge/>
            <w:vAlign w:val="center"/>
          </w:tcPr>
          <w:p w:rsidR="00B34754" w:rsidRPr="00001D15">
            <w:pPr>
              <w:widowControl/>
              <w:jc w:val="center"/>
              <w:textAlignment w:val="center"/>
              <w:rPr>
                <w:rFonts w:ascii="Times New Roman" w:eastAsia="仿宋" w:hAnsi="Times New Roman"/>
                <w:b/>
                <w:color w:val="000000"/>
                <w:kern w:val="0"/>
                <w:sz w:val="24"/>
                <w:lang w:bidi="ar"/>
              </w:rPr>
            </w:pPr>
          </w:p>
        </w:tc>
        <w:tc>
          <w:tcPr>
            <w:tcW w:w="1503" w:type="dxa"/>
            <w:vAlign w:val="center"/>
          </w:tcPr>
          <w:p w:rsidR="00B34754">
            <w:pPr>
              <w:widowControl/>
              <w:textAlignment w:val="center"/>
              <w:rPr>
                <w:rFonts w:ascii="Times New Roman" w:eastAsia="仿宋" w:hAnsi="Times New Roman"/>
                <w:b/>
                <w:sz w:val="24"/>
              </w:rPr>
            </w:pPr>
            <w:r w:rsidRPr="00001D15">
              <w:rPr>
                <w:rFonts w:ascii="Times New Roman" w:eastAsia="仿宋" w:hAnsi="Times New Roman" w:hint="eastAsia"/>
                <w:b/>
                <w:color w:val="000000"/>
                <w:kern w:val="0"/>
                <w:sz w:val="24"/>
                <w:lang w:bidi="ar"/>
              </w:rPr>
              <w:t>集体户本人页原件、加盖中山大学户口专用章的集体户首页复印件</w:t>
            </w:r>
          </w:p>
        </w:tc>
        <w:tc>
          <w:tcPr>
            <w:tcW w:w="935"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sz w:val="24"/>
              </w:rPr>
              <w:t>现场</w:t>
            </w:r>
          </w:p>
        </w:tc>
        <w:tc>
          <w:tcPr>
            <w:tcW w:w="6521" w:type="dxa"/>
            <w:vAlign w:val="center"/>
          </w:tcPr>
          <w:p w:rsidR="00B34754" w:rsidRPr="00001D15">
            <w:pPr>
              <w:widowControl/>
              <w:jc w:val="left"/>
              <w:textAlignment w:val="center"/>
              <w:rPr>
                <w:rFonts w:ascii="Times New Roman" w:eastAsia="仿宋" w:hAnsi="Times New Roman" w:hint="eastAsia"/>
                <w:sz w:val="24"/>
              </w:rPr>
            </w:pPr>
            <w:r w:rsidRPr="00001D15">
              <w:rPr>
                <w:rFonts w:ascii="Times New Roman" w:eastAsia="仿宋" w:hAnsi="Times New Roman" w:hint="eastAsia"/>
                <w:sz w:val="24"/>
              </w:rPr>
              <w:t>党委保卫部（保卫处）统一将毕业生集体户口个人页及首页复印件发放至各培养单位，请毕业生向培养单位领取</w:t>
            </w:r>
            <w:r w:rsidRPr="00001D15">
              <w:rPr>
                <w:rFonts w:ascii="Times New Roman" w:eastAsia="仿宋" w:hAnsi="Times New Roman" w:hint="eastAsia"/>
                <w:sz w:val="24"/>
              </w:rPr>
              <w:t>并咨询拟迁入地公安机关户口迁入的具体要求</w:t>
            </w:r>
            <w:r w:rsidRPr="00001D15">
              <w:rPr>
                <w:rFonts w:ascii="Times New Roman" w:eastAsia="仿宋" w:hAnsi="Times New Roman" w:hint="eastAsia"/>
                <w:sz w:val="24"/>
              </w:rPr>
              <w:t>后，按以下方式自行办理户口迁移：</w:t>
            </w:r>
          </w:p>
          <w:p w:rsidR="00B34754" w:rsidRPr="00001D15">
            <w:pPr>
              <w:widowControl/>
              <w:jc w:val="left"/>
              <w:textAlignment w:val="center"/>
              <w:rPr>
                <w:rFonts w:ascii="Times New Roman" w:eastAsia="仿宋" w:hAnsi="Times New Roman" w:hint="eastAsia"/>
                <w:sz w:val="24"/>
              </w:rPr>
            </w:pPr>
            <w:r w:rsidRPr="00001D15">
              <w:rPr>
                <w:rFonts w:ascii="Times New Roman" w:eastAsia="仿宋" w:hAnsi="Times New Roman" w:hint="eastAsia"/>
                <w:sz w:val="24"/>
              </w:rPr>
              <w:t>1. 采用</w:t>
            </w:r>
            <w:r w:rsidRPr="00001D15">
              <w:rPr>
                <w:rFonts w:ascii="Times New Roman" w:eastAsia="仿宋" w:hAnsi="Times New Roman" w:hint="eastAsia"/>
                <w:sz w:val="24"/>
              </w:rPr>
              <w:t>“</w:t>
            </w:r>
            <w:r w:rsidRPr="00001D15">
              <w:rPr>
                <w:rFonts w:ascii="Times New Roman" w:eastAsia="仿宋" w:hAnsi="Times New Roman" w:hint="eastAsia"/>
                <w:sz w:val="24"/>
              </w:rPr>
              <w:t>一站式迁移</w:t>
            </w:r>
            <w:r w:rsidRPr="00001D15">
              <w:rPr>
                <w:rFonts w:ascii="Times New Roman" w:eastAsia="仿宋" w:hAnsi="Times New Roman" w:hint="eastAsia"/>
                <w:sz w:val="24"/>
              </w:rPr>
              <w:t>”</w:t>
            </w:r>
            <w:r w:rsidRPr="00001D15">
              <w:rPr>
                <w:rFonts w:ascii="Times New Roman" w:eastAsia="仿宋" w:hAnsi="Times New Roman" w:hint="eastAsia"/>
                <w:sz w:val="24"/>
              </w:rPr>
              <w:t>进行户口迁出的，持集体户口个人页、首页复印件到拟入户地公安机关一次性办理迁出和迁入手续；</w:t>
            </w:r>
          </w:p>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hint="eastAsia"/>
                <w:sz w:val="24"/>
              </w:rPr>
              <w:t>2. 拟入户地公安机关要求持《户口迁移证》迁入的，毕业生持集体户口个人页、首页复印件预约到现户口所在地公安机关办理《户口迁移证》后，到拟入户地公安机关办理入户手续。</w:t>
            </w:r>
          </w:p>
        </w:tc>
        <w:tc>
          <w:tcPr>
            <w:tcW w:w="5016"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hint="eastAsia"/>
                <w:sz w:val="24"/>
              </w:rPr>
              <w:t>各培养单位</w:t>
            </w:r>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bCs/>
                <w:sz w:val="24"/>
              </w:rPr>
            </w:pPr>
            <w:r w:rsidRPr="00001D15">
              <w:rPr>
                <w:rFonts w:ascii="Times New Roman" w:eastAsia="仿宋" w:hAnsi="Times New Roman"/>
                <w:bCs/>
                <w:sz w:val="24"/>
              </w:rPr>
              <w:t>1</w:t>
            </w:r>
            <w:r w:rsidRPr="00001D15">
              <w:rPr>
                <w:rFonts w:ascii="Times New Roman" w:eastAsia="仿宋" w:hAnsi="Times New Roman"/>
                <w:bCs/>
                <w:sz w:val="24"/>
              </w:rPr>
              <w:t>4</w:t>
            </w:r>
          </w:p>
        </w:tc>
        <w:tc>
          <w:tcPr>
            <w:tcW w:w="999" w:type="dxa"/>
            <w:vMerge/>
            <w:vAlign w:val="center"/>
          </w:tcPr>
          <w:p w:rsidR="00B34754" w:rsidRPr="00001D15">
            <w:pPr>
              <w:widowControl/>
              <w:jc w:val="center"/>
              <w:textAlignment w:val="center"/>
              <w:rPr>
                <w:rFonts w:ascii="Times New Roman" w:eastAsia="仿宋" w:hAnsi="Times New Roman"/>
                <w:b/>
                <w:color w:val="000000"/>
                <w:kern w:val="0"/>
                <w:sz w:val="24"/>
                <w:lang w:bidi="ar"/>
              </w:rPr>
            </w:pPr>
          </w:p>
        </w:tc>
        <w:tc>
          <w:tcPr>
            <w:tcW w:w="1503" w:type="dxa"/>
            <w:vAlign w:val="center"/>
          </w:tcPr>
          <w:p w:rsidR="00B34754">
            <w:pPr>
              <w:widowControl/>
              <w:textAlignment w:val="center"/>
              <w:rPr>
                <w:rFonts w:ascii="Times New Roman" w:eastAsia="仿宋" w:hAnsi="Times New Roman"/>
                <w:b/>
                <w:sz w:val="24"/>
              </w:rPr>
            </w:pPr>
            <w:r w:rsidRPr="00001D15">
              <w:rPr>
                <w:rFonts w:ascii="Times New Roman" w:eastAsia="仿宋" w:hAnsi="Times New Roman"/>
                <w:b/>
                <w:color w:val="000000"/>
                <w:kern w:val="0"/>
                <w:sz w:val="24"/>
                <w:lang w:bidi="ar"/>
              </w:rPr>
              <w:t>党</w:t>
            </w:r>
            <w:r w:rsidRPr="00001D15">
              <w:rPr>
                <w:rFonts w:ascii="Times New Roman" w:eastAsia="仿宋" w:hAnsi="Times New Roman" w:hint="eastAsia"/>
                <w:b/>
                <w:color w:val="000000"/>
                <w:kern w:val="0"/>
                <w:sz w:val="24"/>
                <w:lang w:bidi="ar"/>
              </w:rPr>
              <w:t>员</w:t>
            </w:r>
            <w:r w:rsidRPr="00001D15">
              <w:rPr>
                <w:rFonts w:ascii="Times New Roman" w:eastAsia="仿宋" w:hAnsi="Times New Roman"/>
                <w:b/>
                <w:color w:val="000000"/>
                <w:kern w:val="0"/>
                <w:sz w:val="24"/>
                <w:lang w:bidi="ar"/>
              </w:rPr>
              <w:t>组织关系介绍信</w:t>
            </w:r>
          </w:p>
        </w:tc>
        <w:tc>
          <w:tcPr>
            <w:tcW w:w="935" w:type="dxa"/>
            <w:vAlign w:val="center"/>
          </w:tcPr>
          <w:p w:rsidR="00B34754" w:rsidRPr="00001D15">
            <w:pPr>
              <w:widowControl/>
              <w:jc w:val="center"/>
              <w:textAlignment w:val="center"/>
              <w:rPr>
                <w:rFonts w:ascii="Times New Roman" w:eastAsia="仿宋" w:hAnsi="Times New Roman"/>
                <w:color w:val="000000"/>
                <w:kern w:val="0"/>
                <w:sz w:val="24"/>
                <w:lang w:bidi="ar"/>
              </w:rPr>
            </w:pPr>
            <w:r w:rsidRPr="00CC1BC5">
              <w:rPr>
                <w:rFonts w:ascii="Times New Roman" w:eastAsia="仿宋" w:hAnsi="Times New Roman" w:hint="eastAsia"/>
                <w:sz w:val="24"/>
              </w:rPr>
              <w:t>在线/</w:t>
            </w:r>
            <w:r w:rsidRPr="00001D15">
              <w:rPr>
                <w:rFonts w:ascii="Times New Roman" w:eastAsia="仿宋" w:hAnsi="Times New Roman"/>
                <w:sz w:val="24"/>
              </w:rPr>
              <w:t>现场</w:t>
            </w:r>
          </w:p>
        </w:tc>
        <w:tc>
          <w:tcPr>
            <w:tcW w:w="6521" w:type="dxa"/>
            <w:vAlign w:val="center"/>
          </w:tcPr>
          <w:p w:rsidR="00B34754" w:rsidRPr="00001D15">
            <w:pPr>
              <w:widowControl/>
              <w:jc w:val="left"/>
              <w:textAlignment w:val="center"/>
              <w:rPr>
                <w:rFonts w:ascii="Times New Roman" w:eastAsia="仿宋" w:hAnsi="Times New Roman"/>
                <w:color w:val="000000"/>
                <w:kern w:val="0"/>
                <w:sz w:val="24"/>
                <w:lang w:bidi="ar"/>
              </w:rPr>
            </w:pPr>
            <w:r w:rsidRPr="00001D15">
              <w:rPr>
                <w:rFonts w:ascii="Times New Roman" w:eastAsia="仿宋" w:hAnsi="Times New Roman" w:hint="eastAsia"/>
                <w:color w:val="000000"/>
                <w:kern w:val="0"/>
                <w:sz w:val="24"/>
                <w:lang w:bidi="ar"/>
              </w:rPr>
              <w:t>毕业生党员须在离校前办理党员组织关系转出手续。6月10日前，各院</w:t>
            </w:r>
            <w:r w:rsidRPr="00001D15">
              <w:rPr>
                <w:rFonts w:ascii="Times New Roman" w:eastAsia="仿宋" w:hAnsi="Times New Roman" w:hint="eastAsia"/>
                <w:color w:val="000000"/>
                <w:kern w:val="0"/>
                <w:sz w:val="24"/>
                <w:lang w:bidi="ar"/>
              </w:rPr>
              <w:t>系收集毕业生党组织关系转出的信息。6月30日前，院系通过广东省党务管理信息系统为毕业生党员办理组织关系转出手续，同时在中山大学党员教育管理信息系统中办理转出。</w:t>
            </w:r>
            <w:r w:rsidRPr="00001D15">
              <w:rPr>
                <w:rFonts w:ascii="Times New Roman" w:eastAsia="仿宋" w:hAnsi="Times New Roman"/>
                <w:color w:val="000000"/>
                <w:kern w:val="0"/>
                <w:sz w:val="24"/>
                <w:lang w:bidi="ar"/>
              </w:rPr>
              <w:t>（具体指引详见党委组织部通知）</w:t>
            </w:r>
          </w:p>
        </w:tc>
        <w:tc>
          <w:tcPr>
            <w:tcW w:w="5016" w:type="dxa"/>
            <w:vAlign w:val="center"/>
          </w:tcPr>
          <w:p w:rsidR="00B34754" w:rsidRPr="00001D15">
            <w:pPr>
              <w:widowControl/>
              <w:jc w:val="left"/>
              <w:textAlignment w:val="center"/>
              <w:rPr>
                <w:rFonts w:ascii="Times New Roman" w:eastAsia="仿宋" w:hAnsi="Times New Roman"/>
                <w:color w:val="000000"/>
                <w:kern w:val="0"/>
                <w:sz w:val="24"/>
                <w:lang w:bidi="ar"/>
              </w:rPr>
            </w:pPr>
            <w:r w:rsidRPr="00001D15">
              <w:rPr>
                <w:rFonts w:ascii="Times New Roman" w:eastAsia="仿宋" w:hAnsi="Times New Roman"/>
                <w:sz w:val="24"/>
              </w:rPr>
              <w:t>详见各培养单位具体通知</w:t>
            </w:r>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bCs/>
                <w:kern w:val="0"/>
                <w:sz w:val="24"/>
                <w:lang w:bidi="ar"/>
              </w:rPr>
            </w:pPr>
            <w:r w:rsidRPr="00001D15">
              <w:rPr>
                <w:rFonts w:ascii="Times New Roman" w:eastAsia="仿宋" w:hAnsi="Times New Roman"/>
                <w:bCs/>
                <w:kern w:val="0"/>
                <w:sz w:val="24"/>
                <w:lang w:bidi="ar"/>
              </w:rPr>
              <w:t>1</w:t>
            </w:r>
            <w:r w:rsidRPr="00001D15">
              <w:rPr>
                <w:rFonts w:ascii="Times New Roman" w:eastAsia="仿宋" w:hAnsi="Times New Roman"/>
                <w:bCs/>
                <w:kern w:val="0"/>
                <w:sz w:val="24"/>
                <w:lang w:bidi="ar"/>
              </w:rPr>
              <w:t>5</w:t>
            </w:r>
          </w:p>
        </w:tc>
        <w:tc>
          <w:tcPr>
            <w:tcW w:w="999" w:type="dxa"/>
            <w:vMerge w:val="restart"/>
            <w:vAlign w:val="center"/>
          </w:tcPr>
          <w:p w:rsidR="00B34754" w:rsidRPr="00001D15">
            <w:pPr>
              <w:widowControl/>
              <w:jc w:val="center"/>
              <w:textAlignment w:val="center"/>
              <w:rPr>
                <w:rFonts w:ascii="Times New Roman" w:eastAsia="仿宋" w:hAnsi="Times New Roman"/>
                <w:b/>
                <w:kern w:val="0"/>
                <w:sz w:val="24"/>
                <w:lang w:bidi="ar"/>
              </w:rPr>
            </w:pPr>
            <w:r w:rsidRPr="00001D15">
              <w:rPr>
                <w:rFonts w:ascii="Times New Roman" w:eastAsia="仿宋" w:hAnsi="Times New Roman"/>
                <w:b/>
                <w:kern w:val="0"/>
                <w:sz w:val="24"/>
                <w:lang w:bidi="ar"/>
              </w:rPr>
              <w:t>选办手续</w:t>
            </w:r>
          </w:p>
          <w:p w:rsidR="00B34754" w:rsidRPr="00001D15">
            <w:pPr>
              <w:widowControl/>
              <w:jc w:val="center"/>
              <w:textAlignment w:val="center"/>
              <w:rPr>
                <w:rFonts w:ascii="Times New Roman" w:eastAsia="仿宋" w:hAnsi="Times New Roman"/>
                <w:b/>
                <w:kern w:val="0"/>
                <w:sz w:val="24"/>
                <w:lang w:bidi="ar"/>
              </w:rPr>
            </w:pPr>
            <w:r w:rsidRPr="00001D15">
              <w:rPr>
                <w:rFonts w:ascii="Times New Roman" w:eastAsia="仿宋" w:hAnsi="Times New Roman"/>
                <w:kern w:val="0"/>
                <w:sz w:val="24"/>
                <w:lang w:bidi="ar"/>
              </w:rPr>
              <w:t>（有需要的学生才办理）</w:t>
            </w:r>
          </w:p>
        </w:tc>
        <w:tc>
          <w:tcPr>
            <w:tcW w:w="1503" w:type="dxa"/>
            <w:vAlign w:val="center"/>
          </w:tcPr>
          <w:p w:rsidR="00B34754">
            <w:pPr>
              <w:widowControl/>
              <w:textAlignment w:val="center"/>
              <w:rPr>
                <w:rFonts w:ascii="Times New Roman" w:eastAsia="仿宋" w:hAnsi="Times New Roman"/>
                <w:b/>
                <w:kern w:val="0"/>
                <w:sz w:val="24"/>
                <w:lang w:bidi="ar"/>
              </w:rPr>
            </w:pPr>
            <w:r w:rsidRPr="00001D15">
              <w:rPr>
                <w:rFonts w:ascii="Times New Roman" w:eastAsia="仿宋" w:hAnsi="Times New Roman"/>
                <w:b/>
                <w:kern w:val="0"/>
                <w:sz w:val="24"/>
                <w:lang w:bidi="ar"/>
              </w:rPr>
              <w:t>欠费缴纳</w:t>
            </w:r>
          </w:p>
        </w:tc>
        <w:tc>
          <w:tcPr>
            <w:tcW w:w="935" w:type="dxa"/>
            <w:vAlign w:val="center"/>
          </w:tcPr>
          <w:p w:rsidR="00B34754" w:rsidRPr="00CC1BC5">
            <w:pPr>
              <w:widowControl/>
              <w:jc w:val="center"/>
              <w:textAlignment w:val="center"/>
              <w:rPr>
                <w:rFonts w:ascii="Times New Roman" w:eastAsia="仿宋" w:hAnsi="Times New Roman"/>
                <w:kern w:val="0"/>
                <w:sz w:val="24"/>
                <w:lang w:bidi="ar"/>
              </w:rPr>
            </w:pPr>
            <w:r w:rsidRPr="00CC1BC5">
              <w:rPr>
                <w:rFonts w:ascii="Times New Roman" w:eastAsia="仿宋" w:hAnsi="Times New Roman"/>
                <w:kern w:val="0"/>
                <w:sz w:val="24"/>
                <w:lang w:bidi="ar"/>
              </w:rPr>
              <w:t>在线</w:t>
            </w:r>
          </w:p>
        </w:tc>
        <w:tc>
          <w:tcPr>
            <w:tcW w:w="6521" w:type="dxa"/>
            <w:vAlign w:val="center"/>
          </w:tcPr>
          <w:p w:rsidR="00B34754" w:rsidRPr="00001D15">
            <w:pPr>
              <w:widowControl/>
              <w:jc w:val="left"/>
              <w:textAlignment w:val="center"/>
              <w:rPr>
                <w:rFonts w:ascii="Times New Roman" w:eastAsia="仿宋" w:hAnsi="Times New Roman"/>
                <w:kern w:val="0"/>
                <w:sz w:val="24"/>
                <w:lang w:bidi="ar"/>
              </w:rPr>
            </w:pPr>
            <w:r w:rsidRPr="00001D15">
              <w:rPr>
                <w:rFonts w:ascii="Times New Roman" w:eastAsia="仿宋" w:hAnsi="Times New Roman"/>
                <w:kern w:val="0"/>
                <w:sz w:val="24"/>
                <w:lang w:bidi="ar"/>
              </w:rPr>
              <w:t>6月1</w:t>
            </w:r>
            <w:r w:rsidRPr="00001D15">
              <w:rPr>
                <w:rFonts w:ascii="Times New Roman" w:eastAsia="仿宋" w:hAnsi="Times New Roman"/>
                <w:kern w:val="0"/>
                <w:sz w:val="24"/>
                <w:lang w:bidi="ar"/>
              </w:rPr>
              <w:t>2</w:t>
            </w:r>
            <w:r w:rsidRPr="00001D15">
              <w:rPr>
                <w:rFonts w:ascii="Times New Roman" w:eastAsia="仿宋" w:hAnsi="Times New Roman"/>
                <w:kern w:val="0"/>
                <w:sz w:val="24"/>
                <w:lang w:bidi="ar"/>
              </w:rPr>
              <w:t>日前，登录</w:t>
            </w:r>
            <w:r w:rsidRPr="00001D15">
              <w:rPr>
                <w:rFonts w:ascii="Times New Roman" w:eastAsia="仿宋" w:hAnsi="Times New Roman" w:hint="eastAsia"/>
                <w:kern w:val="0"/>
                <w:sz w:val="24"/>
                <w:lang w:bidi="ar"/>
              </w:rPr>
              <w:t>“</w:t>
            </w:r>
            <w:r w:rsidRPr="00001D15">
              <w:rPr>
                <w:rFonts w:ascii="Times New Roman" w:eastAsia="仿宋" w:hAnsi="Times New Roman" w:hint="eastAsia"/>
                <w:kern w:val="0"/>
                <w:sz w:val="24"/>
                <w:lang w:bidi="ar"/>
              </w:rPr>
              <w:t>中山大学</w:t>
            </w:r>
            <w:r w:rsidRPr="00001D15">
              <w:rPr>
                <w:rFonts w:ascii="Times New Roman" w:eastAsia="仿宋" w:hAnsi="Times New Roman"/>
                <w:kern w:val="0"/>
                <w:sz w:val="24"/>
                <w:lang w:bidi="ar"/>
              </w:rPr>
              <w:t>交费</w:t>
            </w:r>
            <w:r w:rsidRPr="00001D15">
              <w:rPr>
                <w:rFonts w:ascii="Times New Roman" w:eastAsia="仿宋" w:hAnsi="Times New Roman" w:hint="eastAsia"/>
                <w:kern w:val="0"/>
                <w:sz w:val="24"/>
                <w:lang w:bidi="ar"/>
              </w:rPr>
              <w:t>大厅</w:t>
            </w:r>
            <w:r w:rsidRPr="00001D15">
              <w:rPr>
                <w:rFonts w:ascii="Times New Roman" w:eastAsia="仿宋" w:hAnsi="Times New Roman" w:hint="eastAsia"/>
                <w:kern w:val="0"/>
                <w:sz w:val="24"/>
                <w:lang w:bidi="ar"/>
              </w:rPr>
              <w:t>”</w:t>
            </w:r>
            <w:r w:rsidRPr="00001D15">
              <w:rPr>
                <w:rFonts w:ascii="Times New Roman" w:eastAsia="仿宋" w:hAnsi="Times New Roman"/>
                <w:kern w:val="0"/>
                <w:sz w:val="24"/>
                <w:lang w:bidi="ar"/>
              </w:rPr>
              <w:t>完成</w:t>
            </w:r>
            <w:r w:rsidRPr="00001D15">
              <w:rPr>
                <w:rFonts w:ascii="Times New Roman" w:eastAsia="仿宋" w:hAnsi="Times New Roman" w:hint="eastAsia"/>
                <w:kern w:val="0"/>
                <w:sz w:val="24"/>
                <w:lang w:bidi="ar"/>
              </w:rPr>
              <w:t>线</w:t>
            </w:r>
            <w:r w:rsidRPr="00001D15">
              <w:rPr>
                <w:rFonts w:ascii="Times New Roman" w:eastAsia="仿宋" w:hAnsi="Times New Roman"/>
                <w:kern w:val="0"/>
                <w:sz w:val="24"/>
                <w:lang w:bidi="ar"/>
              </w:rPr>
              <w:t>上交费手续。</w:t>
            </w:r>
          </w:p>
        </w:tc>
        <w:tc>
          <w:tcPr>
            <w:tcW w:w="5016" w:type="dxa"/>
            <w:vAlign w:val="center"/>
          </w:tcPr>
          <w:p w:rsidR="00B34754">
            <w:pPr>
              <w:widowControl/>
              <w:jc w:val="left"/>
              <w:textAlignment w:val="center"/>
              <w:rPr>
                <w:rFonts w:ascii="Times New Roman" w:eastAsia="仿宋" w:hAnsi="Times New Roman"/>
                <w:kern w:val="0"/>
                <w:sz w:val="24"/>
                <w:lang w:bidi="ar"/>
              </w:rPr>
            </w:pPr>
            <w:hyperlink r:id="rId4" w:history="1">
              <w:r w:rsidRPr="00CC1BC5">
                <w:rPr>
                  <w:rStyle w:val="Hyperlink"/>
                  <w:rFonts w:ascii="Times New Roman" w:eastAsia="仿宋" w:hAnsi="Times New Roman"/>
                  <w:color w:val="auto"/>
                  <w:kern w:val="0"/>
                  <w:sz w:val="24"/>
                  <w:lang w:bidi="ar"/>
                </w:rPr>
                <w:t>http://pay.sysu.edu.cn或</w:t>
              </w:r>
              <w:r w:rsidRPr="00001D15">
                <w:rPr>
                  <w:rStyle w:val="Hyperlink"/>
                  <w:rFonts w:ascii="Times New Roman" w:eastAsia="仿宋" w:hAnsi="Times New Roman"/>
                  <w:color w:val="auto"/>
                  <w:kern w:val="0"/>
                  <w:sz w:val="24"/>
                  <w:lang w:bidi="ar"/>
                </w:rPr>
                <w:t>“中山大学企业微信—工作台—交费大厅”</w:t>
              </w:r>
            </w:hyperlink>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bCs/>
                <w:kern w:val="0"/>
                <w:sz w:val="24"/>
                <w:lang w:bidi="ar"/>
              </w:rPr>
            </w:pPr>
            <w:r w:rsidRPr="00CC1BC5">
              <w:rPr>
                <w:rFonts w:ascii="Times New Roman" w:eastAsia="仿宋" w:hAnsi="Times New Roman" w:hint="eastAsia"/>
                <w:bCs/>
                <w:kern w:val="0"/>
                <w:sz w:val="24"/>
                <w:lang w:bidi="ar"/>
              </w:rPr>
              <w:t>1</w:t>
            </w:r>
            <w:r w:rsidRPr="00CC1BC5">
              <w:rPr>
                <w:rFonts w:ascii="Times New Roman" w:eastAsia="仿宋" w:hAnsi="Times New Roman"/>
                <w:bCs/>
                <w:kern w:val="0"/>
                <w:sz w:val="24"/>
                <w:lang w:bidi="ar"/>
              </w:rPr>
              <w:t>6</w:t>
            </w:r>
          </w:p>
        </w:tc>
        <w:tc>
          <w:tcPr>
            <w:tcW w:w="999" w:type="dxa"/>
            <w:vMerge/>
            <w:vAlign w:val="center"/>
          </w:tcPr>
          <w:p w:rsidR="00B34754" w:rsidRPr="00001D15">
            <w:pPr>
              <w:widowControl/>
              <w:jc w:val="center"/>
              <w:textAlignment w:val="center"/>
              <w:rPr>
                <w:rFonts w:ascii="Times New Roman" w:eastAsia="仿宋" w:hAnsi="Times New Roman"/>
                <w:kern w:val="0"/>
                <w:sz w:val="24"/>
                <w:lang w:bidi="ar"/>
              </w:rPr>
            </w:pPr>
          </w:p>
        </w:tc>
        <w:tc>
          <w:tcPr>
            <w:tcW w:w="1503" w:type="dxa"/>
            <w:vAlign w:val="center"/>
          </w:tcPr>
          <w:p w:rsidR="00B34754" w:rsidRPr="00001D15">
            <w:pPr>
              <w:widowControl/>
              <w:textAlignment w:val="center"/>
              <w:rPr>
                <w:rFonts w:ascii="Times New Roman" w:eastAsia="仿宋" w:hAnsi="Times New Roman"/>
                <w:b/>
                <w:kern w:val="0"/>
                <w:sz w:val="24"/>
                <w:lang w:bidi="ar"/>
              </w:rPr>
            </w:pPr>
            <w:r w:rsidRPr="00001D15">
              <w:rPr>
                <w:rFonts w:ascii="Times New Roman" w:eastAsia="仿宋" w:hAnsi="Times New Roman" w:hint="eastAsia"/>
                <w:b/>
                <w:kern w:val="0"/>
                <w:sz w:val="24"/>
                <w:lang w:bidi="ar"/>
              </w:rPr>
              <w:t>差旅平台事项办理</w:t>
            </w:r>
          </w:p>
        </w:tc>
        <w:tc>
          <w:tcPr>
            <w:tcW w:w="935" w:type="dxa"/>
            <w:vAlign w:val="center"/>
          </w:tcPr>
          <w:p w:rsidR="00B34754" w:rsidRPr="00001D15">
            <w:pPr>
              <w:widowControl/>
              <w:jc w:val="center"/>
              <w:textAlignment w:val="center"/>
              <w:rPr>
                <w:rFonts w:ascii="Times New Roman" w:eastAsia="仿宋" w:hAnsi="Times New Roman"/>
                <w:kern w:val="0"/>
                <w:sz w:val="24"/>
                <w:lang w:bidi="ar"/>
              </w:rPr>
            </w:pPr>
            <w:r w:rsidRPr="00001D15">
              <w:rPr>
                <w:rFonts w:ascii="Times New Roman" w:eastAsia="仿宋" w:hAnsi="Times New Roman"/>
                <w:kern w:val="0"/>
                <w:sz w:val="24"/>
                <w:lang w:bidi="ar"/>
              </w:rPr>
              <w:t>在线</w:t>
            </w:r>
          </w:p>
        </w:tc>
        <w:tc>
          <w:tcPr>
            <w:tcW w:w="6521" w:type="dxa"/>
            <w:vAlign w:val="center"/>
          </w:tcPr>
          <w:p w:rsidR="00B34754" w:rsidRPr="00001D15">
            <w:pPr>
              <w:widowControl/>
              <w:jc w:val="left"/>
              <w:textAlignment w:val="center"/>
              <w:rPr>
                <w:rFonts w:ascii="Times New Roman" w:eastAsia="仿宋" w:hAnsi="Times New Roman" w:hint="eastAsia"/>
                <w:kern w:val="0"/>
                <w:sz w:val="24"/>
                <w:lang w:bidi="ar"/>
              </w:rPr>
            </w:pPr>
            <w:r w:rsidRPr="00001D15">
              <w:rPr>
                <w:rFonts w:ascii="Times New Roman" w:eastAsia="仿宋" w:hAnsi="Times New Roman" w:hint="eastAsia"/>
                <w:kern w:val="0"/>
                <w:sz w:val="24"/>
                <w:lang w:bidi="ar"/>
              </w:rPr>
              <w:t>登录</w:t>
            </w:r>
            <w:r w:rsidRPr="00001D15">
              <w:rPr>
                <w:rFonts w:ascii="Times New Roman" w:eastAsia="仿宋" w:hAnsi="Times New Roman" w:hint="eastAsia"/>
                <w:kern w:val="0"/>
                <w:sz w:val="24"/>
                <w:lang w:bidi="ar"/>
              </w:rPr>
              <w:t>“</w:t>
            </w:r>
            <w:r w:rsidRPr="00001D15">
              <w:rPr>
                <w:rFonts w:ascii="Times New Roman" w:eastAsia="仿宋" w:hAnsi="Times New Roman" w:hint="eastAsia"/>
                <w:kern w:val="0"/>
                <w:sz w:val="24"/>
                <w:lang w:bidi="ar"/>
              </w:rPr>
              <w:t>中山大学差旅平台</w:t>
            </w:r>
            <w:r w:rsidRPr="00001D15">
              <w:rPr>
                <w:rFonts w:ascii="Times New Roman" w:eastAsia="仿宋" w:hAnsi="Times New Roman" w:hint="eastAsia"/>
                <w:kern w:val="0"/>
                <w:sz w:val="24"/>
                <w:lang w:bidi="ar"/>
              </w:rPr>
              <w:t>”</w:t>
            </w:r>
            <w:r w:rsidRPr="00001D15">
              <w:rPr>
                <w:rFonts w:ascii="Times New Roman" w:eastAsia="仿宋" w:hAnsi="Times New Roman" w:hint="eastAsia"/>
                <w:kern w:val="0"/>
                <w:sz w:val="24"/>
                <w:lang w:bidi="ar"/>
              </w:rPr>
              <w:t>完成差旅报销或用车审批。</w:t>
            </w:r>
          </w:p>
        </w:tc>
        <w:tc>
          <w:tcPr>
            <w:tcW w:w="5016"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hint="eastAsia"/>
                <w:kern w:val="0"/>
                <w:sz w:val="24"/>
                <w:lang w:bidi="ar"/>
              </w:rPr>
              <w:t>https://itravel.sysu.edu.cn或</w:t>
            </w:r>
            <w:r w:rsidRPr="00001D15">
              <w:rPr>
                <w:rFonts w:ascii="Times New Roman" w:eastAsia="仿宋" w:hAnsi="Times New Roman" w:hint="eastAsia"/>
                <w:kern w:val="0"/>
                <w:sz w:val="24"/>
                <w:lang w:bidi="ar"/>
              </w:rPr>
              <w:t>“</w:t>
            </w:r>
            <w:r w:rsidRPr="00001D15">
              <w:rPr>
                <w:rFonts w:ascii="Times New Roman" w:eastAsia="仿宋" w:hAnsi="Times New Roman" w:hint="eastAsia"/>
                <w:kern w:val="0"/>
                <w:sz w:val="24"/>
                <w:lang w:bidi="ar"/>
              </w:rPr>
              <w:t>中山大学企业微信</w:t>
            </w:r>
            <w:r w:rsidRPr="00001D15">
              <w:rPr>
                <w:rFonts w:ascii="Times New Roman" w:eastAsia="仿宋" w:hAnsi="Times New Roman" w:hint="eastAsia"/>
                <w:kern w:val="0"/>
                <w:sz w:val="24"/>
                <w:lang w:bidi="ar"/>
              </w:rPr>
              <w:t>—</w:t>
            </w:r>
            <w:r w:rsidRPr="00001D15">
              <w:rPr>
                <w:rFonts w:ascii="Times New Roman" w:eastAsia="仿宋" w:hAnsi="Times New Roman" w:hint="eastAsia"/>
                <w:kern w:val="0"/>
                <w:sz w:val="24"/>
                <w:lang w:bidi="ar"/>
              </w:rPr>
              <w:t>工作台</w:t>
            </w:r>
            <w:r w:rsidRPr="00001D15">
              <w:rPr>
                <w:rFonts w:ascii="Times New Roman" w:eastAsia="仿宋" w:hAnsi="Times New Roman" w:hint="eastAsia"/>
                <w:kern w:val="0"/>
                <w:sz w:val="24"/>
                <w:lang w:bidi="ar"/>
              </w:rPr>
              <w:t>—</w:t>
            </w:r>
            <w:r w:rsidRPr="00001D15">
              <w:rPr>
                <w:rFonts w:ascii="Times New Roman" w:eastAsia="仿宋" w:hAnsi="Times New Roman" w:hint="eastAsia"/>
                <w:kern w:val="0"/>
                <w:sz w:val="24"/>
                <w:lang w:bidi="ar"/>
              </w:rPr>
              <w:t>差旅平台</w:t>
            </w:r>
            <w:r w:rsidRPr="00001D15">
              <w:rPr>
                <w:rFonts w:ascii="Times New Roman" w:eastAsia="仿宋" w:hAnsi="Times New Roman" w:hint="eastAsia"/>
                <w:kern w:val="0"/>
                <w:sz w:val="24"/>
                <w:lang w:bidi="ar"/>
              </w:rPr>
              <w:t>”</w:t>
            </w:r>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bCs/>
                <w:kern w:val="0"/>
                <w:sz w:val="24"/>
                <w:lang w:bidi="ar"/>
              </w:rPr>
            </w:pPr>
            <w:r w:rsidRPr="00001D15">
              <w:rPr>
                <w:rFonts w:ascii="Times New Roman" w:eastAsia="仿宋" w:hAnsi="Times New Roman"/>
                <w:bCs/>
                <w:kern w:val="0"/>
                <w:sz w:val="24"/>
                <w:lang w:bidi="ar"/>
              </w:rPr>
              <w:t>1</w:t>
            </w:r>
            <w:r w:rsidRPr="00001D15">
              <w:rPr>
                <w:rFonts w:ascii="Times New Roman" w:eastAsia="仿宋" w:hAnsi="Times New Roman"/>
                <w:bCs/>
                <w:kern w:val="0"/>
                <w:sz w:val="24"/>
                <w:lang w:bidi="ar"/>
              </w:rPr>
              <w:t>7</w:t>
            </w:r>
          </w:p>
        </w:tc>
        <w:tc>
          <w:tcPr>
            <w:tcW w:w="999" w:type="dxa"/>
            <w:vMerge/>
            <w:vAlign w:val="center"/>
          </w:tcPr>
          <w:p w:rsidR="00B34754" w:rsidRPr="00001D15">
            <w:pPr>
              <w:widowControl/>
              <w:jc w:val="center"/>
              <w:textAlignment w:val="center"/>
              <w:rPr>
                <w:rFonts w:ascii="Times New Roman" w:eastAsia="仿宋" w:hAnsi="Times New Roman"/>
                <w:kern w:val="0"/>
                <w:sz w:val="24"/>
                <w:lang w:bidi="ar"/>
              </w:rPr>
            </w:pPr>
          </w:p>
        </w:tc>
        <w:tc>
          <w:tcPr>
            <w:tcW w:w="1503" w:type="dxa"/>
            <w:vAlign w:val="center"/>
          </w:tcPr>
          <w:p w:rsidR="00B34754">
            <w:pPr>
              <w:widowControl/>
              <w:textAlignment w:val="center"/>
              <w:rPr>
                <w:rFonts w:ascii="Times New Roman" w:eastAsia="仿宋" w:hAnsi="Times New Roman"/>
                <w:b/>
                <w:kern w:val="0"/>
                <w:sz w:val="24"/>
                <w:lang w:bidi="ar"/>
              </w:rPr>
            </w:pPr>
            <w:r w:rsidRPr="00001D15">
              <w:rPr>
                <w:rFonts w:ascii="Times New Roman" w:eastAsia="仿宋" w:hAnsi="Times New Roman"/>
                <w:b/>
                <w:kern w:val="0"/>
                <w:sz w:val="24"/>
                <w:lang w:bidi="ar"/>
              </w:rPr>
              <w:t>婚育证明</w:t>
            </w:r>
          </w:p>
        </w:tc>
        <w:tc>
          <w:tcPr>
            <w:tcW w:w="935" w:type="dxa"/>
            <w:vAlign w:val="center"/>
          </w:tcPr>
          <w:p w:rsidR="00B34754" w:rsidRPr="00001D15">
            <w:pPr>
              <w:widowControl/>
              <w:jc w:val="center"/>
              <w:textAlignment w:val="center"/>
              <w:rPr>
                <w:rFonts w:ascii="Times New Roman" w:eastAsia="仿宋" w:hAnsi="Times New Roman"/>
                <w:kern w:val="0"/>
                <w:sz w:val="24"/>
                <w:lang w:bidi="ar"/>
              </w:rPr>
            </w:pPr>
            <w:r w:rsidRPr="00CC1BC5">
              <w:rPr>
                <w:rFonts w:ascii="Times New Roman" w:eastAsia="仿宋" w:hAnsi="Times New Roman"/>
                <w:kern w:val="0"/>
                <w:sz w:val="24"/>
                <w:lang w:bidi="ar"/>
              </w:rPr>
              <w:t>在线/</w:t>
            </w:r>
            <w:r w:rsidRPr="00001D15">
              <w:rPr>
                <w:rFonts w:ascii="Times New Roman" w:eastAsia="仿宋" w:hAnsi="Times New Roman"/>
                <w:kern w:val="0"/>
                <w:sz w:val="24"/>
                <w:lang w:bidi="ar"/>
              </w:rPr>
              <w:t>现场</w:t>
            </w:r>
          </w:p>
        </w:tc>
        <w:tc>
          <w:tcPr>
            <w:tcW w:w="6521" w:type="dxa"/>
            <w:vAlign w:val="center"/>
          </w:tcPr>
          <w:p w:rsidR="00B34754" w:rsidRPr="00001D15">
            <w:pPr>
              <w:widowControl/>
              <w:jc w:val="left"/>
              <w:textAlignment w:val="center"/>
              <w:rPr>
                <w:rFonts w:ascii="Times New Roman" w:eastAsia="仿宋" w:hAnsi="Times New Roman"/>
                <w:kern w:val="0"/>
                <w:sz w:val="24"/>
                <w:lang w:bidi="ar"/>
              </w:rPr>
            </w:pPr>
            <w:r w:rsidRPr="00001D15">
              <w:rPr>
                <w:rFonts w:ascii="Times New Roman" w:eastAsia="仿宋" w:hAnsi="Times New Roman" w:hint="eastAsia"/>
                <w:kern w:val="0"/>
                <w:sz w:val="24"/>
                <w:lang w:bidi="ar"/>
              </w:rPr>
              <w:t>有需要办理学生婚育证明的毕业生可于离校前登录大学服务中心系</w:t>
            </w:r>
            <w:r w:rsidRPr="00001D15">
              <w:rPr>
                <w:rFonts w:ascii="Times New Roman" w:eastAsia="仿宋" w:hAnsi="Times New Roman" w:hint="eastAsia"/>
                <w:kern w:val="0"/>
                <w:sz w:val="24"/>
                <w:lang w:bidi="ar"/>
              </w:rPr>
              <w:t>统提交申请，经各培养单位审核通过后，自行前往各校区（园）大学服务中心的自助服务终端上打印（可委托代办）。</w:t>
            </w:r>
          </w:p>
        </w:tc>
        <w:tc>
          <w:tcPr>
            <w:tcW w:w="5016" w:type="dxa"/>
            <w:vAlign w:val="center"/>
          </w:tcPr>
          <w:p w:rsidR="00B34754" w:rsidRPr="00001D15">
            <w:pPr>
              <w:widowControl/>
              <w:jc w:val="left"/>
              <w:textAlignment w:val="center"/>
              <w:rPr>
                <w:rFonts w:ascii="Times New Roman" w:eastAsia="仿宋" w:hAnsi="Times New Roman"/>
                <w:kern w:val="0"/>
                <w:sz w:val="24"/>
                <w:lang w:bidi="ar"/>
              </w:rPr>
            </w:pPr>
            <w:r w:rsidRPr="00001D15">
              <w:rPr>
                <w:rFonts w:ascii="Times New Roman" w:eastAsia="仿宋" w:hAnsi="Times New Roman"/>
                <w:sz w:val="24"/>
              </w:rPr>
              <w:t>https://usc.sysu.edu.cn</w:t>
            </w:r>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bCs/>
                <w:kern w:val="0"/>
                <w:sz w:val="24"/>
                <w:lang w:bidi="ar"/>
              </w:rPr>
            </w:pPr>
            <w:r w:rsidRPr="00001D15">
              <w:rPr>
                <w:rFonts w:ascii="Times New Roman" w:eastAsia="仿宋" w:hAnsi="Times New Roman"/>
                <w:bCs/>
                <w:kern w:val="0"/>
                <w:sz w:val="24"/>
                <w:lang w:bidi="ar"/>
              </w:rPr>
              <w:t>1</w:t>
            </w:r>
            <w:r w:rsidRPr="00001D15">
              <w:rPr>
                <w:rFonts w:ascii="Times New Roman" w:eastAsia="仿宋" w:hAnsi="Times New Roman"/>
                <w:bCs/>
                <w:kern w:val="0"/>
                <w:sz w:val="24"/>
                <w:lang w:bidi="ar"/>
              </w:rPr>
              <w:t>8</w:t>
            </w:r>
          </w:p>
        </w:tc>
        <w:tc>
          <w:tcPr>
            <w:tcW w:w="999" w:type="dxa"/>
            <w:vMerge/>
            <w:vAlign w:val="center"/>
          </w:tcPr>
          <w:p w:rsidR="00B34754" w:rsidRPr="00001D15">
            <w:pPr>
              <w:widowControl/>
              <w:jc w:val="center"/>
              <w:textAlignment w:val="center"/>
              <w:rPr>
                <w:rFonts w:ascii="Times New Roman" w:eastAsia="仿宋" w:hAnsi="Times New Roman"/>
                <w:kern w:val="0"/>
                <w:sz w:val="24"/>
                <w:lang w:bidi="ar"/>
              </w:rPr>
            </w:pPr>
          </w:p>
        </w:tc>
        <w:tc>
          <w:tcPr>
            <w:tcW w:w="1503" w:type="dxa"/>
            <w:vAlign w:val="center"/>
          </w:tcPr>
          <w:p w:rsidR="00B34754">
            <w:pPr>
              <w:widowControl/>
              <w:textAlignment w:val="center"/>
              <w:rPr>
                <w:rFonts w:ascii="Times New Roman" w:eastAsia="仿宋" w:hAnsi="Times New Roman"/>
                <w:b/>
                <w:kern w:val="0"/>
                <w:sz w:val="24"/>
                <w:lang w:bidi="ar"/>
              </w:rPr>
            </w:pPr>
            <w:r w:rsidRPr="00001D15">
              <w:rPr>
                <w:rFonts w:ascii="Times New Roman" w:eastAsia="仿宋" w:hAnsi="Times New Roman"/>
                <w:b/>
                <w:kern w:val="0"/>
                <w:sz w:val="24"/>
                <w:lang w:bidi="ar"/>
              </w:rPr>
              <w:t>医保办理</w:t>
            </w:r>
          </w:p>
        </w:tc>
        <w:tc>
          <w:tcPr>
            <w:tcW w:w="935" w:type="dxa"/>
            <w:vAlign w:val="center"/>
          </w:tcPr>
          <w:p w:rsidR="00B34754" w:rsidRPr="00CC1BC5">
            <w:pPr>
              <w:widowControl/>
              <w:jc w:val="center"/>
              <w:textAlignment w:val="center"/>
              <w:rPr>
                <w:rFonts w:ascii="Times New Roman" w:eastAsia="仿宋" w:hAnsi="Times New Roman"/>
                <w:kern w:val="0"/>
                <w:sz w:val="24"/>
                <w:lang w:bidi="ar"/>
              </w:rPr>
            </w:pPr>
            <w:r w:rsidRPr="00CC1BC5">
              <w:rPr>
                <w:rFonts w:ascii="Times New Roman" w:eastAsia="仿宋" w:hAnsi="Times New Roman"/>
                <w:kern w:val="0"/>
                <w:sz w:val="24"/>
                <w:lang w:bidi="ar"/>
              </w:rPr>
              <w:t>在线</w:t>
            </w:r>
          </w:p>
        </w:tc>
        <w:tc>
          <w:tcPr>
            <w:tcW w:w="6521"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hint="eastAsia"/>
                <w:sz w:val="24"/>
              </w:rPr>
              <w:t>延期毕业学生如需办理下一年度医保的，请留意7月中旬中山大学统一门户</w:t>
            </w:r>
            <w:r w:rsidRPr="00001D15">
              <w:rPr>
                <w:rFonts w:ascii="Times New Roman" w:eastAsia="仿宋" w:hAnsi="Times New Roman" w:hint="eastAsia"/>
                <w:sz w:val="24"/>
              </w:rPr>
              <w:t>“</w:t>
            </w:r>
            <w:r w:rsidRPr="00001D15">
              <w:rPr>
                <w:rFonts w:ascii="Times New Roman" w:eastAsia="仿宋" w:hAnsi="Times New Roman" w:hint="eastAsia"/>
                <w:sz w:val="24"/>
              </w:rPr>
              <w:t>公告信息</w:t>
            </w:r>
            <w:r w:rsidRPr="00001D15">
              <w:rPr>
                <w:rFonts w:ascii="Times New Roman" w:eastAsia="仿宋" w:hAnsi="Times New Roman" w:hint="eastAsia"/>
                <w:sz w:val="24"/>
              </w:rPr>
              <w:t>”</w:t>
            </w:r>
            <w:r w:rsidRPr="00001D15">
              <w:rPr>
                <w:rFonts w:ascii="Times New Roman" w:eastAsia="仿宋" w:hAnsi="Times New Roman" w:hint="eastAsia"/>
                <w:sz w:val="24"/>
              </w:rPr>
              <w:t>发布的相关通知，此通知也会同步发送至各院系。</w:t>
            </w:r>
          </w:p>
        </w:tc>
        <w:tc>
          <w:tcPr>
            <w:tcW w:w="5016" w:type="dxa"/>
            <w:vAlign w:val="center"/>
          </w:tcPr>
          <w:p w:rsidR="00B34754" w:rsidRPr="00001D15">
            <w:pPr>
              <w:widowControl/>
              <w:jc w:val="center"/>
              <w:textAlignment w:val="center"/>
              <w:rPr>
                <w:rFonts w:ascii="Times New Roman" w:eastAsia="仿宋" w:hAnsi="Times New Roman" w:hint="eastAsia"/>
                <w:sz w:val="24"/>
              </w:rPr>
            </w:pPr>
            <w:r w:rsidRPr="00001D15">
              <w:rPr>
                <w:rFonts w:ascii="Times New Roman" w:eastAsia="仿宋" w:hAnsi="Times New Roman" w:hint="eastAsia"/>
                <w:sz w:val="24"/>
              </w:rPr>
              <w:t>/</w:t>
            </w:r>
          </w:p>
        </w:tc>
      </w:tr>
      <w:tr w:rsidTr="00001D15">
        <w:tblPrEx>
          <w:tblW w:w="15790" w:type="dxa"/>
          <w:tblInd w:w="-743" w:type="dxa"/>
          <w:tblLayout w:type="fixed"/>
          <w:tblLook w:val="0000"/>
        </w:tblPrEx>
        <w:trPr>
          <w:trHeight w:val="680"/>
        </w:trPr>
        <w:tc>
          <w:tcPr>
            <w:tcW w:w="816" w:type="dxa"/>
            <w:vAlign w:val="center"/>
          </w:tcPr>
          <w:p w:rsidR="00B34754" w:rsidRPr="00001D15">
            <w:pPr>
              <w:widowControl/>
              <w:jc w:val="center"/>
              <w:textAlignment w:val="center"/>
              <w:rPr>
                <w:rFonts w:ascii="Times New Roman" w:eastAsia="仿宋" w:hAnsi="Times New Roman"/>
                <w:bCs/>
                <w:kern w:val="0"/>
                <w:sz w:val="24"/>
                <w:lang w:bidi="ar"/>
              </w:rPr>
            </w:pPr>
            <w:r w:rsidRPr="00001D15">
              <w:rPr>
                <w:rFonts w:ascii="Times New Roman" w:eastAsia="仿宋" w:hAnsi="Times New Roman"/>
                <w:bCs/>
                <w:kern w:val="0"/>
                <w:sz w:val="24"/>
                <w:lang w:bidi="ar"/>
              </w:rPr>
              <w:t>1</w:t>
            </w:r>
            <w:r w:rsidRPr="00001D15">
              <w:rPr>
                <w:rFonts w:ascii="Times New Roman" w:eastAsia="仿宋" w:hAnsi="Times New Roman"/>
                <w:bCs/>
                <w:kern w:val="0"/>
                <w:sz w:val="24"/>
                <w:lang w:bidi="ar"/>
              </w:rPr>
              <w:t>9</w:t>
            </w:r>
          </w:p>
        </w:tc>
        <w:tc>
          <w:tcPr>
            <w:tcW w:w="999" w:type="dxa"/>
            <w:vMerge/>
            <w:vAlign w:val="center"/>
          </w:tcPr>
          <w:p w:rsidR="00B34754" w:rsidRPr="00001D15">
            <w:pPr>
              <w:widowControl/>
              <w:jc w:val="center"/>
              <w:textAlignment w:val="center"/>
              <w:rPr>
                <w:rFonts w:ascii="Times New Roman" w:eastAsia="仿宋" w:hAnsi="Times New Roman"/>
                <w:kern w:val="0"/>
                <w:sz w:val="24"/>
                <w:lang w:bidi="ar"/>
              </w:rPr>
            </w:pPr>
          </w:p>
        </w:tc>
        <w:tc>
          <w:tcPr>
            <w:tcW w:w="1503" w:type="dxa"/>
            <w:vAlign w:val="center"/>
          </w:tcPr>
          <w:p w:rsidR="00B34754">
            <w:pPr>
              <w:widowControl/>
              <w:textAlignment w:val="center"/>
              <w:rPr>
                <w:rFonts w:ascii="Times New Roman" w:eastAsia="仿宋" w:hAnsi="Times New Roman"/>
                <w:b/>
                <w:kern w:val="0"/>
                <w:sz w:val="24"/>
                <w:lang w:bidi="ar"/>
              </w:rPr>
            </w:pPr>
            <w:r w:rsidRPr="00001D15">
              <w:rPr>
                <w:rFonts w:ascii="Times New Roman" w:eastAsia="仿宋" w:hAnsi="Times New Roman"/>
                <w:b/>
                <w:kern w:val="0"/>
                <w:sz w:val="24"/>
                <w:lang w:bidi="ar"/>
              </w:rPr>
              <w:t>国际学生学习居留许可核查及办理</w:t>
            </w:r>
          </w:p>
        </w:tc>
        <w:tc>
          <w:tcPr>
            <w:tcW w:w="935" w:type="dxa"/>
            <w:vAlign w:val="center"/>
          </w:tcPr>
          <w:p w:rsidR="00B34754" w:rsidRPr="00CC1BC5">
            <w:pPr>
              <w:widowControl/>
              <w:jc w:val="center"/>
              <w:textAlignment w:val="center"/>
              <w:rPr>
                <w:rFonts w:ascii="Times New Roman" w:eastAsia="仿宋" w:hAnsi="Times New Roman"/>
                <w:kern w:val="0"/>
                <w:sz w:val="24"/>
                <w:lang w:bidi="ar"/>
              </w:rPr>
            </w:pPr>
            <w:r w:rsidRPr="00CC1BC5">
              <w:rPr>
                <w:rFonts w:ascii="Times New Roman" w:eastAsia="仿宋" w:hAnsi="Times New Roman"/>
                <w:kern w:val="0"/>
                <w:sz w:val="24"/>
                <w:lang w:bidi="ar"/>
              </w:rPr>
              <w:t>在线核查</w:t>
            </w:r>
          </w:p>
          <w:p w:rsidR="00B34754" w:rsidRPr="00001D15">
            <w:pPr>
              <w:widowControl/>
              <w:jc w:val="center"/>
              <w:textAlignment w:val="center"/>
              <w:rPr>
                <w:rFonts w:ascii="Times New Roman" w:eastAsia="仿宋" w:hAnsi="Times New Roman"/>
                <w:kern w:val="0"/>
                <w:sz w:val="24"/>
                <w:lang w:bidi="ar"/>
              </w:rPr>
            </w:pPr>
            <w:r w:rsidRPr="00001D15">
              <w:rPr>
                <w:rFonts w:ascii="Times New Roman" w:eastAsia="仿宋" w:hAnsi="Times New Roman"/>
                <w:kern w:val="0"/>
                <w:sz w:val="24"/>
                <w:lang w:bidi="ar"/>
              </w:rPr>
              <w:t>现场办理</w:t>
            </w:r>
          </w:p>
        </w:tc>
        <w:tc>
          <w:tcPr>
            <w:tcW w:w="6521"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hint="eastAsia"/>
                <w:sz w:val="24"/>
              </w:rPr>
              <w:t>6月25日前，相关培养单位核查国际毕业生签证状态。对毕业时间提前的国际学生，须到</w:t>
            </w:r>
            <w:r w:rsidRPr="00001D15">
              <w:rPr>
                <w:rFonts w:ascii="Times New Roman" w:eastAsia="仿宋" w:hAnsi="Times New Roman" w:hint="eastAsia"/>
                <w:sz w:val="24"/>
              </w:rPr>
              <w:t>国际合作与交流处</w:t>
            </w:r>
            <w:r w:rsidRPr="00001D15">
              <w:rPr>
                <w:rFonts w:ascii="Times New Roman" w:eastAsia="仿宋" w:hAnsi="Times New Roman" w:hint="eastAsia"/>
                <w:sz w:val="24"/>
              </w:rPr>
              <w:t>外国留学生办公室申请办理长期学习</w:t>
            </w:r>
            <w:r w:rsidRPr="00001D15">
              <w:rPr>
                <w:rFonts w:ascii="Times New Roman" w:eastAsia="仿宋" w:hAnsi="Times New Roman" w:hint="eastAsia"/>
                <w:sz w:val="24"/>
              </w:rPr>
              <w:t>居留许可变更为短期停留证件，凭出入境管理部门提供的办理回执方可领取毕业证书；对延期毕业的应届国际学生，尽快前往</w:t>
            </w:r>
            <w:r w:rsidRPr="00001D15">
              <w:rPr>
                <w:rFonts w:ascii="Times New Roman" w:eastAsia="仿宋" w:hAnsi="Times New Roman" w:hint="eastAsia"/>
                <w:sz w:val="24"/>
              </w:rPr>
              <w:t>国际合作与交流处</w:t>
            </w:r>
            <w:r w:rsidRPr="00001D15">
              <w:rPr>
                <w:rFonts w:ascii="Times New Roman" w:eastAsia="仿宋" w:hAnsi="Times New Roman" w:hint="eastAsia"/>
                <w:sz w:val="24"/>
              </w:rPr>
              <w:t>外国留学生办公室及时办理学习居留许可延期，避免非法容留。</w:t>
            </w:r>
          </w:p>
        </w:tc>
        <w:tc>
          <w:tcPr>
            <w:tcW w:w="5016" w:type="dxa"/>
            <w:vAlign w:val="center"/>
          </w:tcPr>
          <w:p w:rsidR="00B34754" w:rsidRPr="00001D15">
            <w:pPr>
              <w:widowControl/>
              <w:jc w:val="left"/>
              <w:textAlignment w:val="center"/>
              <w:rPr>
                <w:rFonts w:ascii="Times New Roman" w:eastAsia="仿宋" w:hAnsi="Times New Roman"/>
                <w:kern w:val="0"/>
                <w:sz w:val="24"/>
                <w:lang w:bidi="ar"/>
              </w:rPr>
            </w:pPr>
            <w:r w:rsidRPr="00001D15">
              <w:rPr>
                <w:rFonts w:ascii="Times New Roman" w:eastAsia="仿宋" w:hAnsi="Times New Roman"/>
                <w:kern w:val="0"/>
                <w:sz w:val="24"/>
                <w:lang w:bidi="ar"/>
              </w:rPr>
              <w:t>https://freshman.sysu.edu.cn</w:t>
            </w:r>
          </w:p>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sz w:val="24"/>
              </w:rPr>
              <w:t>培养单位、</w:t>
            </w:r>
            <w:r w:rsidRPr="00001D15">
              <w:rPr>
                <w:rFonts w:ascii="Times New Roman" w:eastAsia="仿宋" w:hAnsi="Times New Roman" w:hint="eastAsia"/>
                <w:sz w:val="24"/>
              </w:rPr>
              <w:t>国际合作与交流处</w:t>
            </w:r>
            <w:r w:rsidRPr="00001D15">
              <w:rPr>
                <w:rFonts w:ascii="Times New Roman" w:eastAsia="仿宋" w:hAnsi="Times New Roman"/>
                <w:sz w:val="24"/>
              </w:rPr>
              <w:t>外国留学生办公室</w:t>
            </w:r>
          </w:p>
        </w:tc>
      </w:tr>
      <w:tr w:rsidTr="00001D15">
        <w:tblPrEx>
          <w:tblW w:w="15790" w:type="dxa"/>
          <w:tblInd w:w="-743" w:type="dxa"/>
          <w:tblLayout w:type="fixed"/>
          <w:tblLook w:val="0000"/>
        </w:tblPrEx>
        <w:trPr>
          <w:trHeight w:val="592"/>
        </w:trPr>
        <w:tc>
          <w:tcPr>
            <w:tcW w:w="816" w:type="dxa"/>
            <w:vAlign w:val="center"/>
          </w:tcPr>
          <w:p w:rsidR="00B34754" w:rsidRPr="00001D15">
            <w:pPr>
              <w:widowControl/>
              <w:jc w:val="center"/>
              <w:textAlignment w:val="center"/>
              <w:rPr>
                <w:rFonts w:ascii="Times New Roman" w:eastAsia="仿宋" w:hAnsi="Times New Roman"/>
                <w:bCs/>
                <w:kern w:val="0"/>
                <w:sz w:val="24"/>
                <w:lang w:bidi="ar"/>
              </w:rPr>
            </w:pPr>
            <w:r w:rsidRPr="00001D15">
              <w:rPr>
                <w:rFonts w:ascii="Times New Roman" w:eastAsia="仿宋" w:hAnsi="Times New Roman"/>
                <w:bCs/>
                <w:kern w:val="0"/>
                <w:sz w:val="24"/>
                <w:lang w:bidi="ar"/>
              </w:rPr>
              <w:t>20</w:t>
            </w:r>
          </w:p>
        </w:tc>
        <w:tc>
          <w:tcPr>
            <w:tcW w:w="999" w:type="dxa"/>
            <w:vMerge/>
            <w:vAlign w:val="center"/>
          </w:tcPr>
          <w:p w:rsidR="00B34754" w:rsidRPr="00001D15">
            <w:pPr>
              <w:widowControl/>
              <w:jc w:val="center"/>
              <w:textAlignment w:val="center"/>
              <w:rPr>
                <w:rFonts w:ascii="Times New Roman" w:eastAsia="仿宋" w:hAnsi="Times New Roman"/>
                <w:kern w:val="0"/>
                <w:sz w:val="24"/>
                <w:lang w:bidi="ar"/>
              </w:rPr>
            </w:pPr>
          </w:p>
        </w:tc>
        <w:tc>
          <w:tcPr>
            <w:tcW w:w="1503" w:type="dxa"/>
            <w:vAlign w:val="center"/>
          </w:tcPr>
          <w:p w:rsidR="00B34754">
            <w:pPr>
              <w:widowControl/>
              <w:textAlignment w:val="center"/>
              <w:rPr>
                <w:rFonts w:ascii="Times New Roman" w:eastAsia="仿宋" w:hAnsi="Times New Roman"/>
                <w:b/>
                <w:kern w:val="0"/>
                <w:sz w:val="24"/>
                <w:lang w:bidi="ar"/>
              </w:rPr>
            </w:pPr>
            <w:r w:rsidRPr="00001D15">
              <w:rPr>
                <w:rFonts w:ascii="Times New Roman" w:eastAsia="仿宋" w:hAnsi="Times New Roman" w:hint="eastAsia"/>
                <w:b/>
                <w:kern w:val="0"/>
                <w:sz w:val="24"/>
                <w:lang w:bidi="ar"/>
              </w:rPr>
              <w:t>202</w:t>
            </w:r>
            <w:r w:rsidRPr="00001D15">
              <w:rPr>
                <w:rFonts w:ascii="Times New Roman" w:eastAsia="仿宋" w:hAnsi="Times New Roman"/>
                <w:b/>
                <w:kern w:val="0"/>
                <w:sz w:val="24"/>
                <w:lang w:bidi="ar"/>
              </w:rPr>
              <w:t>6</w:t>
            </w:r>
            <w:r w:rsidRPr="00001D15">
              <w:rPr>
                <w:rFonts w:ascii="Times New Roman" w:eastAsia="仿宋" w:hAnsi="Times New Roman" w:hint="eastAsia"/>
                <w:b/>
                <w:kern w:val="0"/>
                <w:sz w:val="24"/>
                <w:lang w:bidi="ar"/>
              </w:rPr>
              <w:t>年个税汇算清缴</w:t>
            </w:r>
          </w:p>
        </w:tc>
        <w:tc>
          <w:tcPr>
            <w:tcW w:w="935" w:type="dxa"/>
            <w:vAlign w:val="center"/>
          </w:tcPr>
          <w:p w:rsidR="00B34754" w:rsidRPr="00CC1BC5">
            <w:pPr>
              <w:widowControl/>
              <w:jc w:val="center"/>
              <w:textAlignment w:val="center"/>
              <w:rPr>
                <w:rFonts w:ascii="Times New Roman" w:eastAsia="仿宋" w:hAnsi="Times New Roman"/>
                <w:kern w:val="0"/>
                <w:sz w:val="24"/>
                <w:lang w:bidi="ar"/>
              </w:rPr>
            </w:pPr>
            <w:r w:rsidRPr="00CC1BC5">
              <w:rPr>
                <w:rFonts w:ascii="Times New Roman" w:eastAsia="仿宋" w:hAnsi="Times New Roman"/>
                <w:sz w:val="24"/>
              </w:rPr>
              <w:t>在线</w:t>
            </w:r>
          </w:p>
        </w:tc>
        <w:tc>
          <w:tcPr>
            <w:tcW w:w="6521"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hint="eastAsia"/>
                <w:sz w:val="24"/>
              </w:rPr>
              <w:t>凡是202</w:t>
            </w:r>
            <w:r w:rsidRPr="00001D15">
              <w:rPr>
                <w:rFonts w:ascii="Times New Roman" w:eastAsia="仿宋" w:hAnsi="Times New Roman"/>
                <w:sz w:val="24"/>
              </w:rPr>
              <w:t>6</w:t>
            </w:r>
            <w:r w:rsidRPr="00001D15">
              <w:rPr>
                <w:rFonts w:ascii="Times New Roman" w:eastAsia="仿宋" w:hAnsi="Times New Roman" w:hint="eastAsia"/>
                <w:sz w:val="24"/>
              </w:rPr>
              <w:t>年在学校领取过助研津贴、劳务费、勤工助学酬金、稿酬等收入并已预扣个人所得税的学生，请于202</w:t>
            </w:r>
            <w:r w:rsidRPr="00001D15">
              <w:rPr>
                <w:rFonts w:ascii="Times New Roman" w:eastAsia="仿宋" w:hAnsi="Times New Roman"/>
                <w:sz w:val="24"/>
              </w:rPr>
              <w:t>7</w:t>
            </w:r>
            <w:r w:rsidRPr="00001D15">
              <w:rPr>
                <w:rFonts w:ascii="Times New Roman" w:eastAsia="仿宋" w:hAnsi="Times New Roman" w:hint="eastAsia"/>
                <w:sz w:val="24"/>
              </w:rPr>
              <w:t>年3-6月通过</w:t>
            </w:r>
            <w:r w:rsidRPr="00001D15">
              <w:rPr>
                <w:rFonts w:ascii="Times New Roman" w:eastAsia="仿宋" w:hAnsi="Times New Roman" w:hint="eastAsia"/>
                <w:sz w:val="24"/>
              </w:rPr>
              <w:t>“</w:t>
            </w:r>
            <w:r w:rsidRPr="00001D15">
              <w:rPr>
                <w:rFonts w:ascii="Times New Roman" w:eastAsia="仿宋" w:hAnsi="Times New Roman" w:hint="eastAsia"/>
                <w:sz w:val="24"/>
              </w:rPr>
              <w:t>个人所得税</w:t>
            </w:r>
            <w:r w:rsidRPr="00001D15">
              <w:rPr>
                <w:rFonts w:ascii="Times New Roman" w:eastAsia="仿宋" w:hAnsi="Times New Roman" w:hint="eastAsia"/>
                <w:sz w:val="24"/>
              </w:rPr>
              <w:t>”</w:t>
            </w:r>
            <w:r w:rsidRPr="00001D15">
              <w:rPr>
                <w:rFonts w:ascii="Times New Roman" w:eastAsia="仿宋" w:hAnsi="Times New Roman" w:hint="eastAsia"/>
                <w:sz w:val="24"/>
              </w:rPr>
              <w:t>APP办理202</w:t>
            </w:r>
            <w:r w:rsidRPr="00001D15">
              <w:rPr>
                <w:rFonts w:ascii="Times New Roman" w:eastAsia="仿宋" w:hAnsi="Times New Roman"/>
                <w:sz w:val="24"/>
              </w:rPr>
              <w:t>6</w:t>
            </w:r>
            <w:r w:rsidRPr="00001D15">
              <w:rPr>
                <w:rFonts w:ascii="Times New Roman" w:eastAsia="仿宋" w:hAnsi="Times New Roman" w:hint="eastAsia"/>
                <w:sz w:val="24"/>
              </w:rPr>
              <w:t>综合所得年度汇</w:t>
            </w:r>
            <w:r w:rsidRPr="00001D15">
              <w:rPr>
                <w:rFonts w:ascii="Times New Roman" w:eastAsia="仿宋" w:hAnsi="Times New Roman" w:hint="eastAsia"/>
                <w:sz w:val="24"/>
              </w:rPr>
              <w:t>算手续。</w:t>
            </w:r>
          </w:p>
        </w:tc>
        <w:tc>
          <w:tcPr>
            <w:tcW w:w="5016" w:type="dxa"/>
            <w:vAlign w:val="center"/>
          </w:tcPr>
          <w:p w:rsidR="00B34754" w:rsidRPr="00001D15">
            <w:pPr>
              <w:widowControl/>
              <w:jc w:val="left"/>
              <w:textAlignment w:val="center"/>
              <w:rPr>
                <w:rFonts w:ascii="Times New Roman" w:eastAsia="仿宋" w:hAnsi="Times New Roman"/>
                <w:b/>
                <w:sz w:val="24"/>
              </w:rPr>
            </w:pPr>
          </w:p>
        </w:tc>
      </w:tr>
      <w:tr w:rsidTr="00001D15">
        <w:tblPrEx>
          <w:tblW w:w="15790" w:type="dxa"/>
          <w:tblInd w:w="-743" w:type="dxa"/>
          <w:tblLayout w:type="fixed"/>
          <w:tblLook w:val="0000"/>
        </w:tblPrEx>
        <w:trPr>
          <w:trHeight w:val="592"/>
        </w:trPr>
        <w:tc>
          <w:tcPr>
            <w:tcW w:w="816" w:type="dxa"/>
            <w:vAlign w:val="center"/>
          </w:tcPr>
          <w:p w:rsidR="00B34754" w:rsidRPr="00001D15">
            <w:pPr>
              <w:widowControl/>
              <w:jc w:val="center"/>
              <w:textAlignment w:val="center"/>
              <w:rPr>
                <w:rFonts w:ascii="Times New Roman" w:eastAsia="仿宋" w:hAnsi="Times New Roman" w:hint="eastAsia"/>
                <w:bCs/>
                <w:kern w:val="0"/>
                <w:sz w:val="24"/>
                <w:lang w:bidi="ar"/>
              </w:rPr>
            </w:pPr>
            <w:r w:rsidRPr="00001D15">
              <w:rPr>
                <w:rFonts w:ascii="Times New Roman" w:eastAsia="仿宋" w:hAnsi="Times New Roman"/>
                <w:bCs/>
                <w:kern w:val="0"/>
                <w:sz w:val="24"/>
                <w:lang w:bidi="ar"/>
              </w:rPr>
              <w:t>2</w:t>
            </w:r>
            <w:r w:rsidRPr="00001D15">
              <w:rPr>
                <w:rFonts w:ascii="Times New Roman" w:eastAsia="仿宋" w:hAnsi="Times New Roman"/>
                <w:bCs/>
                <w:kern w:val="0"/>
                <w:sz w:val="24"/>
                <w:lang w:bidi="ar"/>
              </w:rPr>
              <w:t>1</w:t>
            </w:r>
          </w:p>
        </w:tc>
        <w:tc>
          <w:tcPr>
            <w:tcW w:w="999" w:type="dxa"/>
            <w:vMerge/>
            <w:vAlign w:val="center"/>
          </w:tcPr>
          <w:p w:rsidR="00B34754" w:rsidRPr="00001D15">
            <w:pPr>
              <w:widowControl/>
              <w:jc w:val="center"/>
              <w:textAlignment w:val="center"/>
              <w:rPr>
                <w:rFonts w:ascii="Times New Roman" w:eastAsia="仿宋" w:hAnsi="Times New Roman"/>
                <w:kern w:val="0"/>
                <w:sz w:val="24"/>
                <w:lang w:bidi="ar"/>
              </w:rPr>
            </w:pPr>
          </w:p>
        </w:tc>
        <w:tc>
          <w:tcPr>
            <w:tcW w:w="1503" w:type="dxa"/>
            <w:vAlign w:val="center"/>
          </w:tcPr>
          <w:p w:rsidR="00B34754">
            <w:pPr>
              <w:widowControl/>
              <w:textAlignment w:val="center"/>
              <w:rPr>
                <w:rFonts w:ascii="Times New Roman" w:eastAsia="仿宋" w:hAnsi="Times New Roman" w:hint="eastAsia"/>
                <w:b/>
                <w:kern w:val="0"/>
                <w:sz w:val="24"/>
                <w:lang w:bidi="ar"/>
              </w:rPr>
            </w:pPr>
            <w:r w:rsidRPr="00001D15">
              <w:rPr>
                <w:rFonts w:ascii="Times New Roman" w:eastAsia="仿宋" w:hAnsi="Times New Roman" w:hint="eastAsia"/>
                <w:b/>
                <w:kern w:val="0"/>
                <w:sz w:val="24"/>
                <w:lang w:bidi="ar"/>
              </w:rPr>
              <w:t>个人银行卡注销</w:t>
            </w:r>
          </w:p>
        </w:tc>
        <w:tc>
          <w:tcPr>
            <w:tcW w:w="935"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hint="eastAsia"/>
                <w:sz w:val="24"/>
              </w:rPr>
              <w:t>现场办理</w:t>
            </w:r>
          </w:p>
        </w:tc>
        <w:tc>
          <w:tcPr>
            <w:tcW w:w="6521" w:type="dxa"/>
            <w:vAlign w:val="center"/>
          </w:tcPr>
          <w:p w:rsidR="00B34754" w:rsidRPr="00001D15">
            <w:pPr>
              <w:widowControl/>
              <w:jc w:val="left"/>
              <w:textAlignment w:val="center"/>
              <w:rPr>
                <w:rFonts w:ascii="Times New Roman" w:eastAsia="仿宋" w:hAnsi="Times New Roman" w:hint="eastAsia"/>
                <w:sz w:val="24"/>
              </w:rPr>
            </w:pPr>
            <w:r w:rsidRPr="00001D15">
              <w:rPr>
                <w:rFonts w:ascii="Times New Roman" w:eastAsia="仿宋" w:hAnsi="Times New Roman" w:hint="eastAsia"/>
                <w:sz w:val="24"/>
              </w:rPr>
              <w:t>因奖助学金、助研津贴、劳务费、校园卡余额退款未必能在学生办理离校手续前发放完毕，请相关培养单位务必通知毕业生暂勿注销在学校财务系统绑定的银行卡，建议至少保留银行卡至202</w:t>
            </w:r>
            <w:r w:rsidRPr="00001D15">
              <w:rPr>
                <w:rFonts w:ascii="Times New Roman" w:eastAsia="仿宋" w:hAnsi="Times New Roman"/>
                <w:sz w:val="24"/>
              </w:rPr>
              <w:t>6</w:t>
            </w:r>
            <w:r w:rsidRPr="00001D15">
              <w:rPr>
                <w:rFonts w:ascii="Times New Roman" w:eastAsia="仿宋" w:hAnsi="Times New Roman" w:hint="eastAsia"/>
                <w:sz w:val="24"/>
              </w:rPr>
              <w:t>年12月，后续学生可到开户银行就近网点办理注销手续。</w:t>
            </w:r>
          </w:p>
        </w:tc>
        <w:tc>
          <w:tcPr>
            <w:tcW w:w="5016" w:type="dxa"/>
            <w:vAlign w:val="center"/>
          </w:tcPr>
          <w:p w:rsidR="00B34754" w:rsidRPr="00001D15">
            <w:pPr>
              <w:widowControl/>
              <w:jc w:val="left"/>
              <w:textAlignment w:val="center"/>
              <w:rPr>
                <w:rFonts w:ascii="Times New Roman" w:eastAsia="仿宋" w:hAnsi="Times New Roman"/>
                <w:b/>
                <w:sz w:val="24"/>
              </w:rPr>
            </w:pPr>
            <w:r w:rsidRPr="00001D15">
              <w:rPr>
                <w:rFonts w:ascii="Times New Roman" w:eastAsia="仿宋" w:hAnsi="Times New Roman" w:hint="eastAsia"/>
                <w:sz w:val="24"/>
                <w:lang w:bidi="ar"/>
              </w:rPr>
              <w:t>开户银行就近网点</w:t>
            </w:r>
          </w:p>
        </w:tc>
      </w:tr>
      <w:tr w:rsidTr="00001D15">
        <w:tblPrEx>
          <w:tblW w:w="15790" w:type="dxa"/>
          <w:tblInd w:w="-743" w:type="dxa"/>
          <w:tblLayout w:type="fixed"/>
          <w:tblLook w:val="0000"/>
        </w:tblPrEx>
        <w:trPr>
          <w:trHeight w:val="592"/>
        </w:trPr>
        <w:tc>
          <w:tcPr>
            <w:tcW w:w="816" w:type="dxa"/>
            <w:vAlign w:val="center"/>
          </w:tcPr>
          <w:p w:rsidR="00B34754" w:rsidRPr="00001D15">
            <w:pPr>
              <w:widowControl/>
              <w:jc w:val="center"/>
              <w:textAlignment w:val="center"/>
              <w:rPr>
                <w:rFonts w:ascii="Times New Roman" w:eastAsia="仿宋" w:hAnsi="Times New Roman"/>
                <w:bCs/>
                <w:kern w:val="0"/>
                <w:sz w:val="24"/>
                <w:lang w:bidi="ar"/>
              </w:rPr>
            </w:pPr>
            <w:r w:rsidRPr="00001D15">
              <w:rPr>
                <w:rFonts w:ascii="Times New Roman" w:eastAsia="仿宋" w:hAnsi="Times New Roman" w:hint="eastAsia"/>
                <w:bCs/>
                <w:kern w:val="0"/>
                <w:sz w:val="24"/>
              </w:rPr>
              <w:t>2</w:t>
            </w:r>
            <w:r w:rsidRPr="00001D15">
              <w:rPr>
                <w:rFonts w:ascii="Times New Roman" w:eastAsia="仿宋" w:hAnsi="Times New Roman"/>
                <w:bCs/>
                <w:kern w:val="0"/>
                <w:sz w:val="24"/>
              </w:rPr>
              <w:t>2</w:t>
            </w:r>
          </w:p>
        </w:tc>
        <w:tc>
          <w:tcPr>
            <w:tcW w:w="999" w:type="dxa"/>
            <w:vMerge/>
            <w:vAlign w:val="center"/>
          </w:tcPr>
          <w:p w:rsidR="00B34754" w:rsidRPr="00001D15">
            <w:pPr>
              <w:widowControl/>
              <w:jc w:val="center"/>
              <w:textAlignment w:val="center"/>
              <w:rPr>
                <w:rFonts w:ascii="Times New Roman" w:eastAsia="仿宋" w:hAnsi="Times New Roman"/>
                <w:kern w:val="0"/>
                <w:sz w:val="24"/>
                <w:lang w:bidi="ar"/>
              </w:rPr>
            </w:pPr>
          </w:p>
        </w:tc>
        <w:tc>
          <w:tcPr>
            <w:tcW w:w="1503" w:type="dxa"/>
            <w:vAlign w:val="center"/>
          </w:tcPr>
          <w:p w:rsidR="00B34754" w:rsidRPr="00001D15">
            <w:pPr>
              <w:widowControl/>
              <w:textAlignment w:val="center"/>
              <w:rPr>
                <w:rFonts w:ascii="Times New Roman" w:eastAsia="仿宋" w:hAnsi="Times New Roman" w:hint="eastAsia"/>
                <w:b/>
                <w:kern w:val="0"/>
                <w:sz w:val="24"/>
                <w:lang w:bidi="ar"/>
              </w:rPr>
            </w:pPr>
            <w:r w:rsidRPr="00001D15">
              <w:rPr>
                <w:rFonts w:ascii="Times New Roman" w:eastAsia="仿宋" w:hAnsi="Times New Roman" w:hint="eastAsia"/>
                <w:b/>
                <w:kern w:val="0"/>
                <w:sz w:val="24"/>
                <w:lang w:bidi="ar"/>
              </w:rPr>
              <w:t>档案转递</w:t>
            </w:r>
          </w:p>
        </w:tc>
        <w:tc>
          <w:tcPr>
            <w:tcW w:w="935" w:type="dxa"/>
            <w:vAlign w:val="center"/>
          </w:tcPr>
          <w:p w:rsidR="00B34754" w:rsidRPr="00001D15">
            <w:pPr>
              <w:widowControl/>
              <w:jc w:val="center"/>
              <w:textAlignment w:val="center"/>
              <w:rPr>
                <w:rFonts w:ascii="Times New Roman" w:eastAsia="仿宋" w:hAnsi="Times New Roman" w:hint="eastAsia"/>
                <w:sz w:val="24"/>
              </w:rPr>
            </w:pPr>
          </w:p>
        </w:tc>
        <w:tc>
          <w:tcPr>
            <w:tcW w:w="6521" w:type="dxa"/>
            <w:vAlign w:val="center"/>
          </w:tcPr>
          <w:p w:rsidR="00B34754" w:rsidRPr="00001D15">
            <w:pPr>
              <w:widowControl/>
              <w:jc w:val="left"/>
              <w:textAlignment w:val="center"/>
              <w:rPr>
                <w:rFonts w:ascii="Times New Roman" w:eastAsia="仿宋" w:hAnsi="Times New Roman" w:hint="eastAsia"/>
                <w:sz w:val="24"/>
              </w:rPr>
            </w:pPr>
            <w:r w:rsidRPr="00001D15">
              <w:rPr>
                <w:rFonts w:ascii="Times New Roman" w:eastAsia="仿宋" w:hAnsi="Times New Roman" w:hint="eastAsia"/>
                <w:sz w:val="24"/>
                <w:lang w:bidi="ar"/>
              </w:rPr>
              <w:t>毕业生应按照有关规定转递档案：到机关、国有企事业单位就业或定向招生就业的，转递至就业单位或定向单位；到非公单位就业的，转递至就业地或户籍地公共就业人才服务机构；暂未升学、就业的，转递至户籍地公共就业人才服务机构；出国（境）留学的毕业生的人事档案可按规定转递到户籍所在地公共就业和人才服务机构或教育部留学服</w:t>
            </w:r>
            <w:r w:rsidRPr="00001D15">
              <w:rPr>
                <w:rFonts w:ascii="Times New Roman" w:eastAsia="仿宋" w:hAnsi="Times New Roman" w:hint="eastAsia"/>
                <w:sz w:val="24"/>
                <w:lang w:bidi="ar"/>
              </w:rPr>
              <w:t>务中心保管</w:t>
            </w:r>
            <w:r w:rsidRPr="00001D15">
              <w:rPr>
                <w:rFonts w:ascii="Times New Roman" w:eastAsia="仿宋" w:hAnsi="Times New Roman" w:hint="eastAsia"/>
                <w:sz w:val="24"/>
              </w:rPr>
              <w:t>。毕业生应在培养单位集中整理毕业档案前登录</w:t>
            </w:r>
            <w:r w:rsidRPr="00001D15">
              <w:rPr>
                <w:rFonts w:ascii="Times New Roman" w:eastAsia="仿宋" w:hAnsi="Times New Roman" w:hint="eastAsia"/>
                <w:sz w:val="24"/>
              </w:rPr>
              <w:t>“</w:t>
            </w:r>
            <w:r w:rsidRPr="00001D15">
              <w:rPr>
                <w:rFonts w:ascii="Times New Roman" w:eastAsia="仿宋" w:hAnsi="Times New Roman" w:hint="eastAsia"/>
                <w:sz w:val="24"/>
              </w:rPr>
              <w:t>广东</w:t>
            </w:r>
            <w:r w:rsidRPr="00001D15">
              <w:rPr>
                <w:rFonts w:ascii="Times New Roman" w:eastAsia="仿宋" w:hAnsi="Times New Roman" w:hint="eastAsia"/>
                <w:sz w:val="24"/>
              </w:rPr>
              <w:t>大学生就业</w:t>
            </w:r>
            <w:r w:rsidRPr="00001D15">
              <w:rPr>
                <w:rFonts w:ascii="Times New Roman" w:eastAsia="仿宋" w:hAnsi="Times New Roman" w:hint="eastAsia"/>
                <w:sz w:val="24"/>
              </w:rPr>
              <w:t>创业</w:t>
            </w:r>
            <w:r w:rsidRPr="00001D15">
              <w:rPr>
                <w:rFonts w:ascii="Times New Roman" w:eastAsia="仿宋" w:hAnsi="Times New Roman" w:hint="eastAsia"/>
                <w:sz w:val="24"/>
              </w:rPr>
              <w:t>”</w:t>
            </w:r>
            <w:r w:rsidRPr="00001D15">
              <w:rPr>
                <w:rFonts w:ascii="Times New Roman" w:eastAsia="仿宋" w:hAnsi="Times New Roman" w:hint="eastAsia"/>
                <w:sz w:val="24"/>
              </w:rPr>
              <w:t>小程序，点击</w:t>
            </w:r>
            <w:r w:rsidRPr="00001D15">
              <w:rPr>
                <w:rFonts w:ascii="Times New Roman" w:eastAsia="仿宋" w:hAnsi="Times New Roman" w:hint="eastAsia"/>
                <w:sz w:val="24"/>
              </w:rPr>
              <w:t>“</w:t>
            </w:r>
            <w:r w:rsidRPr="00001D15">
              <w:rPr>
                <w:rFonts w:ascii="Times New Roman" w:eastAsia="仿宋" w:hAnsi="Times New Roman" w:hint="eastAsia"/>
                <w:sz w:val="24"/>
              </w:rPr>
              <w:t>档案去向转递</w:t>
            </w:r>
            <w:r w:rsidRPr="00001D15">
              <w:rPr>
                <w:rFonts w:ascii="Times New Roman" w:eastAsia="仿宋" w:hAnsi="Times New Roman" w:hint="eastAsia"/>
                <w:sz w:val="24"/>
              </w:rPr>
              <w:t>”——“</w:t>
            </w:r>
            <w:r w:rsidRPr="00001D15">
              <w:rPr>
                <w:rFonts w:ascii="Times New Roman" w:eastAsia="仿宋" w:hAnsi="Times New Roman" w:hint="eastAsia"/>
                <w:sz w:val="24"/>
              </w:rPr>
              <w:t>查看档案去向</w:t>
            </w:r>
            <w:r w:rsidRPr="00001D15">
              <w:rPr>
                <w:rFonts w:ascii="Times New Roman" w:eastAsia="仿宋" w:hAnsi="Times New Roman" w:hint="eastAsia"/>
                <w:sz w:val="24"/>
              </w:rPr>
              <w:t>”</w:t>
            </w:r>
            <w:r w:rsidRPr="00001D15">
              <w:rPr>
                <w:rFonts w:ascii="Times New Roman" w:eastAsia="仿宋" w:hAnsi="Times New Roman" w:hint="eastAsia"/>
                <w:sz w:val="24"/>
              </w:rPr>
              <w:t>，在附件处上传调档凭据，如聘用录用函、调档函、就业协议书、在职定向委培协议书或培养单位开具的档案转递证明等证明材料</w:t>
            </w:r>
            <w:r w:rsidRPr="00001D15">
              <w:rPr>
                <w:rFonts w:ascii="Times New Roman" w:eastAsia="仿宋" w:hAnsi="Times New Roman" w:hint="eastAsia"/>
                <w:sz w:val="24"/>
              </w:rPr>
              <w:t>（</w:t>
            </w:r>
            <w:r w:rsidRPr="00001D15">
              <w:rPr>
                <w:rFonts w:ascii="Times New Roman" w:eastAsia="仿宋" w:hAnsi="Times New Roman" w:hint="eastAsia"/>
                <w:sz w:val="24"/>
                <w:lang w:bidi="ar"/>
              </w:rPr>
              <w:t>少数民族骨干计划学生调档凭证内容必须与档案中的协议相符</w:t>
            </w:r>
            <w:r w:rsidRPr="00001D15">
              <w:rPr>
                <w:rFonts w:ascii="Times New Roman" w:eastAsia="仿宋" w:hAnsi="Times New Roman" w:hint="eastAsia"/>
                <w:sz w:val="24"/>
              </w:rPr>
              <w:t>）</w:t>
            </w:r>
            <w:r w:rsidRPr="00001D15">
              <w:rPr>
                <w:rFonts w:ascii="Times New Roman" w:eastAsia="仿宋" w:hAnsi="Times New Roman" w:hint="eastAsia"/>
                <w:sz w:val="24"/>
              </w:rPr>
              <w:t>，</w:t>
            </w:r>
            <w:r w:rsidRPr="00001D15">
              <w:rPr>
                <w:rFonts w:ascii="Times New Roman" w:eastAsia="仿宋" w:hAnsi="Times New Roman" w:hint="eastAsia"/>
                <w:sz w:val="24"/>
              </w:rPr>
              <w:t>并</w:t>
            </w:r>
            <w:r w:rsidRPr="00001D15">
              <w:rPr>
                <w:rFonts w:ascii="Times New Roman" w:eastAsia="仿宋" w:hAnsi="Times New Roman" w:hint="eastAsia"/>
                <w:sz w:val="24"/>
              </w:rPr>
              <w:t>查看确认档案去向信息。</w:t>
            </w:r>
          </w:p>
        </w:tc>
        <w:tc>
          <w:tcPr>
            <w:tcW w:w="5016" w:type="dxa"/>
            <w:vAlign w:val="center"/>
          </w:tcPr>
          <w:p w:rsidR="00B34754" w:rsidRPr="00001D15">
            <w:pPr>
              <w:widowControl/>
              <w:jc w:val="left"/>
              <w:textAlignment w:val="center"/>
              <w:rPr>
                <w:rFonts w:ascii="Times New Roman" w:eastAsia="仿宋" w:hAnsi="Times New Roman" w:hint="eastAsia"/>
                <w:sz w:val="24"/>
                <w:lang w:bidi="ar"/>
              </w:rPr>
            </w:pPr>
          </w:p>
        </w:tc>
      </w:tr>
      <w:tr w:rsidTr="00001D15">
        <w:tblPrEx>
          <w:tblW w:w="15790" w:type="dxa"/>
          <w:tblInd w:w="-743" w:type="dxa"/>
          <w:tblLayout w:type="fixed"/>
          <w:tblLook w:val="0000"/>
        </w:tblPrEx>
        <w:trPr>
          <w:trHeight w:val="592"/>
        </w:trPr>
        <w:tc>
          <w:tcPr>
            <w:tcW w:w="816" w:type="dxa"/>
            <w:vAlign w:val="center"/>
          </w:tcPr>
          <w:p w:rsidR="00B34754" w:rsidRPr="00001D15">
            <w:pPr>
              <w:widowControl/>
              <w:jc w:val="center"/>
              <w:textAlignment w:val="center"/>
              <w:rPr>
                <w:rFonts w:ascii="Times New Roman" w:eastAsia="仿宋" w:hAnsi="Times New Roman" w:hint="eastAsia"/>
                <w:bCs/>
                <w:kern w:val="0"/>
                <w:sz w:val="24"/>
                <w:lang w:bidi="ar"/>
              </w:rPr>
            </w:pPr>
            <w:r w:rsidRPr="00001D15">
              <w:rPr>
                <w:rFonts w:ascii="Times New Roman" w:eastAsia="仿宋" w:hAnsi="Times New Roman"/>
                <w:bCs/>
                <w:kern w:val="0"/>
                <w:sz w:val="24"/>
                <w:lang w:bidi="ar"/>
              </w:rPr>
              <w:t>2</w:t>
            </w:r>
            <w:r w:rsidRPr="00001D15">
              <w:rPr>
                <w:rFonts w:ascii="Times New Roman" w:eastAsia="仿宋" w:hAnsi="Times New Roman"/>
                <w:bCs/>
                <w:kern w:val="0"/>
                <w:sz w:val="24"/>
                <w:lang w:bidi="ar"/>
              </w:rPr>
              <w:t>3</w:t>
            </w:r>
          </w:p>
        </w:tc>
        <w:tc>
          <w:tcPr>
            <w:tcW w:w="999" w:type="dxa"/>
            <w:vMerge w:val="restart"/>
            <w:vAlign w:val="center"/>
          </w:tcPr>
          <w:p w:rsidR="00B34754" w:rsidRPr="00001D15">
            <w:pPr>
              <w:widowControl/>
              <w:jc w:val="center"/>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学校统一办理</w:t>
            </w:r>
          </w:p>
        </w:tc>
        <w:tc>
          <w:tcPr>
            <w:tcW w:w="1503" w:type="dxa"/>
            <w:vAlign w:val="center"/>
          </w:tcPr>
          <w:p w:rsidR="00B34754">
            <w:pPr>
              <w:widowControl/>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校园卡余额退费</w:t>
            </w:r>
          </w:p>
        </w:tc>
        <w:tc>
          <w:tcPr>
            <w:tcW w:w="935" w:type="dxa"/>
            <w:vAlign w:val="center"/>
          </w:tcPr>
          <w:p w:rsidR="00B34754" w:rsidRPr="00CC1BC5">
            <w:pPr>
              <w:widowControl/>
              <w:jc w:val="center"/>
              <w:textAlignment w:val="center"/>
              <w:rPr>
                <w:rFonts w:ascii="Times New Roman" w:eastAsia="仿宋" w:hAnsi="Times New Roman"/>
                <w:sz w:val="24"/>
              </w:rPr>
            </w:pPr>
            <w:r w:rsidRPr="00CC1BC5">
              <w:rPr>
                <w:rFonts w:ascii="Times New Roman" w:eastAsia="仿宋" w:hAnsi="Times New Roman"/>
                <w:sz w:val="24"/>
              </w:rPr>
              <w:t>在线</w:t>
            </w:r>
          </w:p>
        </w:tc>
        <w:tc>
          <w:tcPr>
            <w:tcW w:w="6521" w:type="dxa"/>
            <w:vAlign w:val="center"/>
          </w:tcPr>
          <w:p w:rsidR="00B34754" w:rsidRPr="00001D15">
            <w:pPr>
              <w:widowControl/>
              <w:jc w:val="left"/>
              <w:textAlignment w:val="center"/>
              <w:rPr>
                <w:rFonts w:ascii="Times New Roman" w:eastAsia="仿宋" w:hAnsi="Times New Roman"/>
                <w:color w:val="FF0000"/>
                <w:sz w:val="24"/>
              </w:rPr>
            </w:pPr>
            <w:r w:rsidRPr="00001D15">
              <w:rPr>
                <w:rFonts w:ascii="Times New Roman" w:eastAsia="仿宋" w:hAnsi="Times New Roman" w:hint="eastAsia"/>
                <w:sz w:val="24"/>
              </w:rPr>
              <w:t>10月31日前，毕业生校园卡余额将退回学生在学校财务系统绑定的银行卡。请相关培养单位提醒学生在离校前绑定本人名下有效的银行卡，以便</w:t>
            </w:r>
            <w:r w:rsidRPr="00001D15">
              <w:rPr>
                <w:rFonts w:ascii="Times New Roman" w:eastAsia="仿宋" w:hAnsi="Times New Roman" w:hint="eastAsia"/>
                <w:sz w:val="24"/>
              </w:rPr>
              <w:t>及时收到校园卡余额退款。同时，请提醒学生留意查收；如校园卡确有余款且在规定期限内未收到退款的，请及时与学校联系。</w:t>
            </w:r>
          </w:p>
        </w:tc>
        <w:tc>
          <w:tcPr>
            <w:tcW w:w="5016"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b/>
                <w:sz w:val="24"/>
              </w:rPr>
              <w:t>【温馨提示】</w:t>
            </w:r>
            <w:r w:rsidRPr="00001D15">
              <w:rPr>
                <w:rFonts w:ascii="Times New Roman" w:eastAsia="仿宋" w:hAnsi="Times New Roman"/>
                <w:sz w:val="24"/>
              </w:rPr>
              <w:t>校园卡余额</w:t>
            </w:r>
            <w:r w:rsidRPr="00001D15">
              <w:rPr>
                <w:rFonts w:ascii="Times New Roman" w:eastAsia="仿宋" w:hAnsi="Times New Roman" w:hint="eastAsia"/>
                <w:sz w:val="24"/>
              </w:rPr>
              <w:t>可使用至9月30日，10月1日起</w:t>
            </w:r>
            <w:r w:rsidRPr="00001D15">
              <w:rPr>
                <w:rFonts w:ascii="Times New Roman" w:eastAsia="仿宋" w:hAnsi="Times New Roman"/>
                <w:sz w:val="24"/>
              </w:rPr>
              <w:t>校园卡功能停用。</w:t>
            </w:r>
          </w:p>
        </w:tc>
      </w:tr>
      <w:tr w:rsidTr="00001D15">
        <w:tblPrEx>
          <w:tblW w:w="15790" w:type="dxa"/>
          <w:tblInd w:w="-743" w:type="dxa"/>
          <w:tblLayout w:type="fixed"/>
          <w:tblLook w:val="0000"/>
        </w:tblPrEx>
        <w:trPr>
          <w:trHeight w:val="616"/>
        </w:trPr>
        <w:tc>
          <w:tcPr>
            <w:tcW w:w="816" w:type="dxa"/>
            <w:vAlign w:val="center"/>
          </w:tcPr>
          <w:p w:rsidR="00B34754" w:rsidRPr="00001D15">
            <w:pPr>
              <w:widowControl/>
              <w:jc w:val="center"/>
              <w:textAlignment w:val="center"/>
              <w:rPr>
                <w:rFonts w:ascii="Times New Roman" w:eastAsia="仿宋" w:hAnsi="Times New Roman"/>
                <w:bCs/>
                <w:kern w:val="0"/>
                <w:sz w:val="24"/>
                <w:lang w:bidi="ar"/>
              </w:rPr>
            </w:pPr>
            <w:r w:rsidRPr="00001D15">
              <w:rPr>
                <w:rFonts w:ascii="Times New Roman" w:eastAsia="仿宋" w:hAnsi="Times New Roman" w:hint="eastAsia"/>
                <w:bCs/>
                <w:kern w:val="0"/>
                <w:sz w:val="24"/>
                <w:lang w:bidi="ar"/>
              </w:rPr>
              <w:t>2</w:t>
            </w:r>
            <w:r w:rsidRPr="00001D15">
              <w:rPr>
                <w:rFonts w:ascii="Times New Roman" w:eastAsia="仿宋" w:hAnsi="Times New Roman"/>
                <w:bCs/>
                <w:kern w:val="0"/>
                <w:sz w:val="24"/>
                <w:lang w:bidi="ar"/>
              </w:rPr>
              <w:t>4</w:t>
            </w:r>
          </w:p>
        </w:tc>
        <w:tc>
          <w:tcPr>
            <w:tcW w:w="999" w:type="dxa"/>
            <w:vMerge/>
            <w:vAlign w:val="center"/>
          </w:tcPr>
          <w:p w:rsidR="00B34754" w:rsidRPr="00001D15">
            <w:pPr>
              <w:widowControl/>
              <w:jc w:val="center"/>
              <w:textAlignment w:val="center"/>
              <w:rPr>
                <w:rFonts w:ascii="Times New Roman" w:eastAsia="仿宋" w:hAnsi="Times New Roman"/>
                <w:kern w:val="0"/>
                <w:sz w:val="24"/>
                <w:lang w:bidi="ar"/>
              </w:rPr>
            </w:pPr>
          </w:p>
        </w:tc>
        <w:tc>
          <w:tcPr>
            <w:tcW w:w="1503" w:type="dxa"/>
            <w:vAlign w:val="center"/>
          </w:tcPr>
          <w:p w:rsidR="00B34754">
            <w:pPr>
              <w:widowControl/>
              <w:textAlignment w:val="center"/>
              <w:rPr>
                <w:rFonts w:ascii="Times New Roman" w:eastAsia="仿宋" w:hAnsi="Times New Roman"/>
                <w:b/>
                <w:color w:val="C00000"/>
                <w:sz w:val="24"/>
              </w:rPr>
            </w:pPr>
            <w:r w:rsidRPr="00001D15">
              <w:rPr>
                <w:rFonts w:ascii="Times New Roman" w:eastAsia="仿宋" w:hAnsi="Times New Roman"/>
                <w:b/>
                <w:color w:val="000000"/>
                <w:kern w:val="0"/>
                <w:sz w:val="24"/>
                <w:lang w:bidi="ar"/>
              </w:rPr>
              <w:t>研究生证注销</w:t>
            </w:r>
          </w:p>
        </w:tc>
        <w:tc>
          <w:tcPr>
            <w:tcW w:w="935" w:type="dxa"/>
            <w:vAlign w:val="center"/>
          </w:tcPr>
          <w:p w:rsidR="00B34754" w:rsidRPr="00CC1BC5">
            <w:pPr>
              <w:widowControl/>
              <w:jc w:val="center"/>
              <w:textAlignment w:val="center"/>
              <w:rPr>
                <w:rFonts w:ascii="Times New Roman" w:eastAsia="仿宋" w:hAnsi="Times New Roman" w:hint="eastAsia"/>
                <w:sz w:val="24"/>
              </w:rPr>
            </w:pPr>
            <w:r w:rsidRPr="00CC1BC5">
              <w:rPr>
                <w:rFonts w:ascii="Times New Roman" w:eastAsia="仿宋" w:hAnsi="Times New Roman" w:hint="eastAsia"/>
                <w:sz w:val="24"/>
              </w:rPr>
              <w:t>现场</w:t>
            </w:r>
          </w:p>
        </w:tc>
        <w:tc>
          <w:tcPr>
            <w:tcW w:w="6521" w:type="dxa"/>
            <w:vAlign w:val="center"/>
          </w:tcPr>
          <w:p w:rsidR="00B34754" w:rsidRPr="00001D15">
            <w:pPr>
              <w:widowControl/>
              <w:jc w:val="left"/>
              <w:textAlignment w:val="center"/>
              <w:rPr>
                <w:rFonts w:ascii="Times New Roman" w:eastAsia="仿宋" w:hAnsi="Times New Roman"/>
                <w:sz w:val="24"/>
              </w:rPr>
            </w:pPr>
            <w:r w:rsidRPr="00001D15">
              <w:rPr>
                <w:rFonts w:ascii="Times New Roman" w:eastAsia="仿宋" w:hAnsi="Times New Roman"/>
                <w:sz w:val="24"/>
              </w:rPr>
              <w:t>研究生证注销由培养单位统一处理。</w:t>
            </w:r>
          </w:p>
        </w:tc>
        <w:tc>
          <w:tcPr>
            <w:tcW w:w="5016" w:type="dxa"/>
            <w:vAlign w:val="center"/>
          </w:tcPr>
          <w:p w:rsidR="00B34754" w:rsidRPr="00001D15">
            <w:pPr>
              <w:widowControl/>
              <w:jc w:val="center"/>
              <w:textAlignment w:val="center"/>
              <w:rPr>
                <w:rFonts w:ascii="Times New Roman" w:eastAsia="仿宋" w:hAnsi="Times New Roman"/>
                <w:sz w:val="24"/>
              </w:rPr>
            </w:pPr>
            <w:r w:rsidRPr="00001D15">
              <w:rPr>
                <w:rFonts w:ascii="Times New Roman" w:eastAsia="仿宋" w:hAnsi="Times New Roman"/>
                <w:sz w:val="24"/>
              </w:rPr>
              <w:t>/</w:t>
            </w:r>
          </w:p>
        </w:tc>
      </w:tr>
      <w:tr w:rsidTr="00001D15">
        <w:tblPrEx>
          <w:tblW w:w="15790" w:type="dxa"/>
          <w:tblInd w:w="-743" w:type="dxa"/>
          <w:tblLayout w:type="fixed"/>
          <w:tblLook w:val="0000"/>
        </w:tblPrEx>
        <w:trPr>
          <w:trHeight w:val="554"/>
        </w:trPr>
        <w:tc>
          <w:tcPr>
            <w:tcW w:w="816" w:type="dxa"/>
            <w:vAlign w:val="center"/>
          </w:tcPr>
          <w:p w:rsidR="00B34754" w:rsidRPr="00001D15">
            <w:pPr>
              <w:widowControl/>
              <w:jc w:val="center"/>
              <w:textAlignment w:val="center"/>
              <w:rPr>
                <w:rFonts w:ascii="Times New Roman" w:eastAsia="仿宋" w:hAnsi="Times New Roman" w:hint="eastAsia"/>
                <w:bCs/>
                <w:kern w:val="0"/>
                <w:sz w:val="24"/>
                <w:lang w:bidi="ar"/>
              </w:rPr>
            </w:pPr>
            <w:r w:rsidRPr="00001D15">
              <w:rPr>
                <w:rFonts w:ascii="Times New Roman" w:eastAsia="仿宋" w:hAnsi="Times New Roman"/>
                <w:bCs/>
                <w:kern w:val="0"/>
                <w:sz w:val="24"/>
                <w:lang w:bidi="ar"/>
              </w:rPr>
              <w:t>2</w:t>
            </w:r>
            <w:r w:rsidRPr="00001D15">
              <w:rPr>
                <w:rFonts w:ascii="Times New Roman" w:eastAsia="仿宋" w:hAnsi="Times New Roman"/>
                <w:bCs/>
                <w:kern w:val="0"/>
                <w:sz w:val="24"/>
                <w:lang w:bidi="ar"/>
              </w:rPr>
              <w:t>5</w:t>
            </w:r>
          </w:p>
        </w:tc>
        <w:tc>
          <w:tcPr>
            <w:tcW w:w="999" w:type="dxa"/>
            <w:vAlign w:val="center"/>
          </w:tcPr>
          <w:p w:rsidR="00B34754" w:rsidRPr="00001D15">
            <w:pPr>
              <w:widowControl/>
              <w:jc w:val="center"/>
              <w:textAlignment w:val="center"/>
              <w:rPr>
                <w:rFonts w:ascii="Times New Roman" w:eastAsia="仿宋" w:hAnsi="Times New Roman"/>
                <w:b/>
                <w:kern w:val="0"/>
                <w:sz w:val="24"/>
                <w:lang w:bidi="ar"/>
              </w:rPr>
            </w:pPr>
            <w:r w:rsidRPr="00001D15">
              <w:rPr>
                <w:rFonts w:ascii="Times New Roman" w:eastAsia="仿宋" w:hAnsi="Times New Roman"/>
                <w:b/>
                <w:kern w:val="0"/>
                <w:sz w:val="24"/>
                <w:lang w:bidi="ar"/>
              </w:rPr>
              <w:t>查看进度</w:t>
            </w:r>
          </w:p>
        </w:tc>
        <w:tc>
          <w:tcPr>
            <w:tcW w:w="1503" w:type="dxa"/>
            <w:vAlign w:val="center"/>
          </w:tcPr>
          <w:p w:rsidR="00B34754">
            <w:pPr>
              <w:widowControl/>
              <w:textAlignment w:val="center"/>
              <w:rPr>
                <w:rFonts w:ascii="Times New Roman" w:eastAsia="仿宋" w:hAnsi="Times New Roman"/>
                <w:b/>
                <w:kern w:val="0"/>
                <w:sz w:val="24"/>
                <w:lang w:bidi="ar"/>
              </w:rPr>
            </w:pPr>
            <w:r w:rsidRPr="00001D15">
              <w:rPr>
                <w:rFonts w:ascii="Times New Roman" w:eastAsia="仿宋" w:hAnsi="Times New Roman"/>
                <w:b/>
                <w:kern w:val="0"/>
                <w:sz w:val="24"/>
                <w:lang w:bidi="ar"/>
              </w:rPr>
              <w:t>登录离校系统</w:t>
            </w:r>
          </w:p>
        </w:tc>
        <w:tc>
          <w:tcPr>
            <w:tcW w:w="935" w:type="dxa"/>
            <w:vAlign w:val="center"/>
          </w:tcPr>
          <w:p w:rsidR="00B34754" w:rsidRPr="00CC1BC5">
            <w:pPr>
              <w:widowControl/>
              <w:jc w:val="center"/>
              <w:textAlignment w:val="center"/>
              <w:rPr>
                <w:rFonts w:ascii="Times New Roman" w:eastAsia="仿宋" w:hAnsi="Times New Roman"/>
                <w:kern w:val="0"/>
                <w:sz w:val="24"/>
                <w:lang w:bidi="ar"/>
              </w:rPr>
            </w:pPr>
            <w:r w:rsidRPr="00CC1BC5">
              <w:rPr>
                <w:rFonts w:ascii="Times New Roman" w:eastAsia="仿宋" w:hAnsi="Times New Roman"/>
                <w:sz w:val="24"/>
              </w:rPr>
              <w:t>在线</w:t>
            </w:r>
          </w:p>
        </w:tc>
        <w:tc>
          <w:tcPr>
            <w:tcW w:w="6521" w:type="dxa"/>
            <w:vAlign w:val="center"/>
          </w:tcPr>
          <w:p w:rsidR="00B34754" w:rsidRPr="00001D15">
            <w:pPr>
              <w:widowControl/>
              <w:jc w:val="left"/>
              <w:textAlignment w:val="center"/>
              <w:rPr>
                <w:rFonts w:ascii="Times New Roman" w:eastAsia="仿宋" w:hAnsi="Times New Roman"/>
                <w:kern w:val="0"/>
                <w:sz w:val="24"/>
                <w:lang w:bidi="ar"/>
              </w:rPr>
            </w:pPr>
            <w:r w:rsidRPr="00001D15">
              <w:rPr>
                <w:rFonts w:ascii="Times New Roman" w:eastAsia="仿宋" w:hAnsi="Times New Roman"/>
                <w:kern w:val="0"/>
                <w:sz w:val="24"/>
                <w:lang w:bidi="ar"/>
              </w:rPr>
              <w:t>查看离校手续办理状态。</w:t>
            </w:r>
          </w:p>
        </w:tc>
        <w:tc>
          <w:tcPr>
            <w:tcW w:w="5016" w:type="dxa"/>
            <w:vAlign w:val="center"/>
          </w:tcPr>
          <w:p w:rsidR="00B34754" w:rsidRPr="00001D15">
            <w:pPr>
              <w:widowControl/>
              <w:jc w:val="left"/>
              <w:textAlignment w:val="center"/>
              <w:rPr>
                <w:rFonts w:ascii="Times New Roman" w:eastAsia="仿宋" w:hAnsi="Times New Roman"/>
                <w:sz w:val="24"/>
                <w:lang w:bidi="ar"/>
              </w:rPr>
            </w:pPr>
            <w:r w:rsidRPr="00001D15">
              <w:rPr>
                <w:rFonts w:ascii="Times New Roman" w:eastAsia="仿宋" w:hAnsi="Times New Roman"/>
                <w:sz w:val="24"/>
              </w:rPr>
              <w:t>PC端登录离校系统：</w:t>
            </w:r>
            <w:r w:rsidRPr="00001D15">
              <w:rPr>
                <w:rFonts w:ascii="Times New Roman" w:eastAsia="仿宋" w:hAnsi="Times New Roman"/>
                <w:sz w:val="24"/>
              </w:rPr>
              <w:br/>
            </w:r>
            <w:r w:rsidRPr="00001D15">
              <w:rPr>
                <w:rFonts w:ascii="Times New Roman" w:eastAsia="仿宋" w:hAnsi="Times New Roman"/>
                <w:sz w:val="24"/>
              </w:rPr>
              <w:t>https://xgxw.s</w:t>
            </w:r>
            <w:r w:rsidRPr="00001D15">
              <w:rPr>
                <w:rFonts w:ascii="Times New Roman" w:eastAsia="仿宋" w:hAnsi="Times New Roman"/>
                <w:sz w:val="24"/>
              </w:rPr>
              <w:t>ysu.edu.cn/lxxt/</w:t>
            </w:r>
            <w:r w:rsidRPr="00001D15">
              <w:rPr>
                <w:rFonts w:ascii="Times New Roman" w:eastAsia="仿宋" w:hAnsi="Times New Roman"/>
                <w:sz w:val="24"/>
              </w:rPr>
              <w:br/>
            </w:r>
            <w:r w:rsidRPr="00001D15">
              <w:rPr>
                <w:rFonts w:ascii="Times New Roman" w:eastAsia="仿宋" w:hAnsi="Times New Roman"/>
                <w:sz w:val="24"/>
              </w:rPr>
              <w:t>或者</w:t>
            </w:r>
            <w:r w:rsidRPr="00001D15">
              <w:rPr>
                <w:rFonts w:ascii="Times New Roman" w:eastAsia="仿宋" w:hAnsi="Times New Roman"/>
                <w:sz w:val="24"/>
              </w:rPr>
              <w:br/>
            </w:r>
            <w:r w:rsidRPr="00001D15">
              <w:rPr>
                <w:rFonts w:ascii="Times New Roman" w:eastAsia="仿宋" w:hAnsi="Times New Roman"/>
                <w:sz w:val="24"/>
              </w:rPr>
              <w:t>https://xgxt.sysu.edu.cn（从学工系统首页“毕业服务”卡片进入“离校系统”）</w:t>
            </w:r>
            <w:r w:rsidRPr="00001D15">
              <w:rPr>
                <w:rFonts w:ascii="Times New Roman" w:eastAsia="仿宋" w:hAnsi="Times New Roman"/>
                <w:sz w:val="24"/>
              </w:rPr>
              <w:br/>
            </w:r>
            <w:r w:rsidRPr="00001D15">
              <w:rPr>
                <w:rFonts w:ascii="Times New Roman" w:eastAsia="仿宋" w:hAnsi="Times New Roman"/>
                <w:sz w:val="24"/>
              </w:rPr>
              <w:t>移动端请登录中山大学企业微信（教师：工作台→学生离校工作管理，毕业生：工作台→学生离校手续）</w:t>
            </w:r>
          </w:p>
        </w:tc>
      </w:tr>
    </w:tbl>
    <w:p w:rsidR="00B34754">
      <w:pPr>
        <w:jc w:val="left"/>
        <w:rPr>
          <w:rFonts w:ascii="Times New Roman" w:eastAsia="仿宋_GB2312" w:hAnsi="Times New Roman"/>
          <w:b/>
          <w:bCs/>
          <w:sz w:val="36"/>
          <w:szCs w:val="44"/>
        </w:rPr>
        <w:sectPr>
          <w:footerReference w:type="default" r:id="rId5"/>
          <w:pgSz w:w="16838" w:h="11906" w:orient="landscape"/>
          <w:pgMar w:top="992" w:right="567" w:bottom="850" w:left="1440" w:header="851" w:footer="992" w:gutter="0"/>
          <w:cols w:space="720"/>
          <w:docGrid w:linePitch="312"/>
        </w:sectPr>
      </w:pPr>
    </w:p>
    <w:p w:rsidR="00B34754">
      <w:pPr>
        <w:jc w:val="center"/>
        <w:rPr>
          <w:rFonts w:ascii="Times New Roman" w:eastAsia="方正小标宋简体" w:hAnsi="Times New Roman"/>
          <w:bCs/>
          <w:sz w:val="36"/>
          <w:szCs w:val="44"/>
        </w:rPr>
      </w:pPr>
      <w:r>
        <w:rPr>
          <w:rFonts w:ascii="Times New Roman" w:eastAsia="方正小标宋简体" w:hAnsi="Times New Roman"/>
          <w:bCs/>
          <w:sz w:val="36"/>
          <w:szCs w:val="44"/>
        </w:rPr>
        <w:t>202</w:t>
      </w:r>
      <w:r>
        <w:rPr>
          <w:rFonts w:ascii="Times New Roman" w:eastAsia="方正小标宋简体" w:hAnsi="Times New Roman"/>
          <w:bCs/>
          <w:sz w:val="36"/>
          <w:szCs w:val="44"/>
        </w:rPr>
        <w:t>6</w:t>
      </w:r>
      <w:r>
        <w:rPr>
          <w:rFonts w:ascii="Times New Roman" w:eastAsia="方正小标宋简体" w:hAnsi="Times New Roman"/>
          <w:bCs/>
          <w:sz w:val="36"/>
          <w:szCs w:val="44"/>
        </w:rPr>
        <w:t>届毕业生离校手续清单</w:t>
      </w:r>
    </w:p>
    <w:p w:rsidR="00B34754">
      <w:pPr>
        <w:jc w:val="center"/>
        <w:rPr>
          <w:rFonts w:ascii="Times New Roman" w:eastAsia="仿宋_GB2312" w:hAnsi="Times New Roman"/>
          <w:b/>
          <w:bCs/>
          <w:sz w:val="36"/>
          <w:szCs w:val="44"/>
        </w:rPr>
      </w:pPr>
      <w:r>
        <w:rPr>
          <w:rFonts w:ascii="Times New Roman" w:eastAsia="仿宋_GB2312" w:hAnsi="Times New Roman"/>
          <w:b/>
          <w:bCs/>
          <w:sz w:val="36"/>
          <w:szCs w:val="44"/>
        </w:rPr>
        <w:t>（非全日制研究生）</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93"/>
        <w:gridCol w:w="755"/>
        <w:gridCol w:w="1308"/>
        <w:gridCol w:w="930"/>
        <w:gridCol w:w="6099"/>
        <w:gridCol w:w="4189"/>
      </w:tblGrid>
      <w:tr w:rsidTr="00001D15">
        <w:tblPrEx>
          <w:tblW w:w="0" w:type="auto"/>
          <w:jc w:val="center"/>
          <w:tblInd w:w="0" w:type="dxa"/>
          <w:tblLook w:val="0000"/>
        </w:tblPrEx>
        <w:trPr>
          <w:trHeight w:val="871"/>
          <w:tblHeader/>
          <w:jc w:val="center"/>
        </w:trPr>
        <w:tc>
          <w:tcPr>
            <w:tcW w:w="893" w:type="dxa"/>
            <w:vAlign w:val="center"/>
          </w:tcPr>
          <w:p w:rsidR="00B34754" w:rsidRPr="00001D15" w:rsidP="00001D15">
            <w:pPr>
              <w:widowControl/>
              <w:spacing w:line="540" w:lineRule="exact"/>
              <w:jc w:val="center"/>
              <w:textAlignment w:val="center"/>
              <w:rPr>
                <w:rFonts w:ascii="Times New Roman" w:eastAsia="仿宋" w:hAnsi="Times New Roman"/>
                <w:b/>
                <w:color w:val="000000"/>
                <w:kern w:val="0"/>
                <w:sz w:val="24"/>
                <w:lang w:bidi="ar"/>
              </w:rPr>
            </w:pPr>
            <w:r>
              <w:rPr>
                <w:rFonts w:ascii="Times New Roman" w:eastAsia="仿宋" w:hAnsi="Times New Roman"/>
                <w:b/>
                <w:color w:val="000000"/>
                <w:kern w:val="0"/>
                <w:sz w:val="24"/>
                <w:lang w:bidi="ar"/>
              </w:rPr>
              <w:t>序号</w:t>
            </w:r>
          </w:p>
        </w:tc>
        <w:tc>
          <w:tcPr>
            <w:tcW w:w="755" w:type="dxa"/>
            <w:vAlign w:val="center"/>
          </w:tcPr>
          <w:p w:rsidR="00B34754" w:rsidP="00001D15">
            <w:pPr>
              <w:widowControl/>
              <w:spacing w:line="540" w:lineRule="exact"/>
              <w:jc w:val="center"/>
              <w:textAlignment w:val="center"/>
              <w:rPr>
                <w:rFonts w:ascii="Times New Roman" w:eastAsia="仿宋" w:hAnsi="Times New Roman"/>
                <w:b/>
                <w:color w:val="000000"/>
                <w:kern w:val="0"/>
                <w:sz w:val="24"/>
                <w:lang w:bidi="ar"/>
              </w:rPr>
            </w:pPr>
            <w:r>
              <w:rPr>
                <w:rFonts w:ascii="Times New Roman" w:eastAsia="仿宋" w:hAnsi="Times New Roman"/>
                <w:b/>
                <w:color w:val="000000"/>
                <w:kern w:val="0"/>
                <w:sz w:val="24"/>
                <w:lang w:bidi="ar"/>
              </w:rPr>
              <w:t>类别</w:t>
            </w:r>
          </w:p>
        </w:tc>
        <w:tc>
          <w:tcPr>
            <w:tcW w:w="1308" w:type="dxa"/>
            <w:vAlign w:val="center"/>
          </w:tcPr>
          <w:p w:rsidR="00B34754" w:rsidRPr="00001D15" w:rsidP="00001D15">
            <w:pPr>
              <w:widowControl/>
              <w:spacing w:line="540" w:lineRule="exact"/>
              <w:jc w:val="center"/>
              <w:textAlignment w:val="center"/>
              <w:rPr>
                <w:rFonts w:ascii="Times New Roman" w:eastAsia="仿宋" w:hAnsi="Times New Roman"/>
                <w:b/>
                <w:color w:val="000000"/>
                <w:kern w:val="0"/>
                <w:sz w:val="24"/>
                <w:lang w:bidi="ar"/>
              </w:rPr>
            </w:pPr>
            <w:r w:rsidRPr="00CC1BC5">
              <w:rPr>
                <w:rFonts w:ascii="Times New Roman" w:eastAsia="仿宋" w:hAnsi="Times New Roman"/>
                <w:b/>
                <w:color w:val="000000"/>
                <w:kern w:val="0"/>
                <w:sz w:val="24"/>
                <w:lang w:bidi="ar"/>
              </w:rPr>
              <w:t>手续名称</w:t>
            </w:r>
          </w:p>
        </w:tc>
        <w:tc>
          <w:tcPr>
            <w:tcW w:w="930" w:type="dxa"/>
            <w:vAlign w:val="center"/>
          </w:tcPr>
          <w:p w:rsidR="00B34754" w:rsidRPr="00001D15" w:rsidP="00001D15">
            <w:pPr>
              <w:widowControl/>
              <w:spacing w:line="540" w:lineRule="exact"/>
              <w:jc w:val="center"/>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办理</w:t>
            </w:r>
            <w:r w:rsidRPr="00001D15">
              <w:rPr>
                <w:rFonts w:ascii="Times New Roman" w:eastAsia="仿宋" w:hAnsi="Times New Roman"/>
                <w:b/>
                <w:color w:val="000000"/>
                <w:kern w:val="0"/>
                <w:sz w:val="24"/>
                <w:lang w:bidi="ar"/>
              </w:rPr>
              <w:t>方式</w:t>
            </w:r>
          </w:p>
        </w:tc>
        <w:tc>
          <w:tcPr>
            <w:tcW w:w="6099" w:type="dxa"/>
            <w:vAlign w:val="center"/>
          </w:tcPr>
          <w:p w:rsidR="00B34754" w:rsidRPr="00001D15" w:rsidP="00001D15">
            <w:pPr>
              <w:widowControl/>
              <w:spacing w:line="540" w:lineRule="exact"/>
              <w:jc w:val="center"/>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办理内容及时间</w:t>
            </w:r>
          </w:p>
        </w:tc>
        <w:tc>
          <w:tcPr>
            <w:tcW w:w="0" w:type="auto"/>
            <w:vAlign w:val="center"/>
          </w:tcPr>
          <w:p w:rsidR="00B34754" w:rsidRPr="00001D15" w:rsidP="00001D15">
            <w:pPr>
              <w:widowControl/>
              <w:spacing w:line="540" w:lineRule="exact"/>
              <w:jc w:val="center"/>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办理地点</w:t>
            </w:r>
          </w:p>
        </w:tc>
      </w:tr>
      <w:tr w:rsidTr="00001D15">
        <w:tblPrEx>
          <w:tblW w:w="0" w:type="auto"/>
          <w:jc w:val="center"/>
          <w:tblInd w:w="0" w:type="dxa"/>
          <w:tblLook w:val="0000"/>
        </w:tblPrEx>
        <w:trPr>
          <w:trHeight w:val="680"/>
          <w:jc w:val="center"/>
        </w:trPr>
        <w:tc>
          <w:tcPr>
            <w:tcW w:w="893" w:type="dxa"/>
            <w:vAlign w:val="center"/>
          </w:tcPr>
          <w:p w:rsidR="00B34754" w:rsidRPr="00CC1BC5" w:rsidP="00001D15">
            <w:pPr>
              <w:widowControl/>
              <w:spacing w:line="540" w:lineRule="exact"/>
              <w:jc w:val="center"/>
              <w:textAlignment w:val="center"/>
              <w:rPr>
                <w:rFonts w:ascii="Times New Roman" w:eastAsia="仿宋" w:hAnsi="Times New Roman"/>
                <w:bCs/>
                <w:color w:val="000000"/>
                <w:kern w:val="0"/>
                <w:sz w:val="24"/>
                <w:lang w:bidi="ar"/>
              </w:rPr>
            </w:pPr>
            <w:r>
              <w:rPr>
                <w:rFonts w:ascii="Times New Roman" w:eastAsia="仿宋" w:hAnsi="Times New Roman"/>
                <w:bCs/>
                <w:color w:val="000000"/>
                <w:kern w:val="0"/>
                <w:sz w:val="24"/>
                <w:lang w:bidi="ar"/>
              </w:rPr>
              <w:t>1</w:t>
            </w:r>
          </w:p>
        </w:tc>
        <w:tc>
          <w:tcPr>
            <w:tcW w:w="755" w:type="dxa"/>
            <w:vMerge w:val="restart"/>
            <w:vAlign w:val="center"/>
          </w:tcPr>
          <w:p w:rsidR="00B34754" w:rsidRPr="00001D15" w:rsidP="00001D15">
            <w:pPr>
              <w:spacing w:line="540" w:lineRule="exact"/>
              <w:jc w:val="center"/>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必办手续</w:t>
            </w:r>
          </w:p>
        </w:tc>
        <w:tc>
          <w:tcPr>
            <w:tcW w:w="1308" w:type="dxa"/>
            <w:vAlign w:val="center"/>
          </w:tcPr>
          <w:p w:rsidR="00B34754" w:rsidP="00001D15">
            <w:pPr>
              <w:widowControl/>
              <w:spacing w:line="540" w:lineRule="exact"/>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研究生论文提交</w:t>
            </w:r>
          </w:p>
        </w:tc>
        <w:tc>
          <w:tcPr>
            <w:tcW w:w="930" w:type="dxa"/>
            <w:vAlign w:val="center"/>
          </w:tcPr>
          <w:p w:rsidR="00B34754" w:rsidRPr="00001D15" w:rsidP="00001D15">
            <w:pPr>
              <w:widowControl/>
              <w:jc w:val="center"/>
              <w:textAlignment w:val="center"/>
              <w:rPr>
                <w:rFonts w:ascii="Times New Roman" w:eastAsia="仿宋" w:hAnsi="Times New Roman"/>
                <w:sz w:val="24"/>
                <w:lang w:bidi="ar"/>
              </w:rPr>
            </w:pPr>
            <w:r w:rsidRPr="00001D15">
              <w:rPr>
                <w:rFonts w:ascii="Times New Roman" w:eastAsia="仿宋" w:hAnsi="Times New Roman"/>
                <w:sz w:val="24"/>
                <w:lang w:bidi="ar"/>
              </w:rPr>
              <w:t>在线/现场</w:t>
            </w:r>
          </w:p>
        </w:tc>
        <w:tc>
          <w:tcPr>
            <w:tcW w:w="6099" w:type="dxa"/>
            <w:vAlign w:val="center"/>
          </w:tcPr>
          <w:p w:rsidR="00B34754" w:rsidRPr="00001D15">
            <w:pPr>
              <w:widowControl/>
              <w:jc w:val="left"/>
              <w:textAlignment w:val="center"/>
              <w:rPr>
                <w:rFonts w:ascii="Times New Roman" w:eastAsia="仿宋" w:hAnsi="Times New Roman" w:hint="eastAsia"/>
                <w:color w:val="000000"/>
                <w:sz w:val="24"/>
                <w:lang w:bidi="ar"/>
              </w:rPr>
            </w:pPr>
            <w:r w:rsidRPr="00001D15">
              <w:rPr>
                <w:rFonts w:ascii="Times New Roman" w:eastAsia="仿宋" w:hAnsi="Times New Roman" w:hint="eastAsia"/>
                <w:color w:val="000000"/>
                <w:sz w:val="24"/>
                <w:lang w:bidi="ar"/>
              </w:rPr>
              <w:t>答辩完毕后，</w:t>
            </w:r>
            <w:r w:rsidRPr="00001D15">
              <w:rPr>
                <w:rFonts w:ascii="Times New Roman" w:eastAsia="仿宋" w:hAnsi="Times New Roman" w:hint="eastAsia"/>
                <w:color w:val="000000"/>
                <w:sz w:val="24"/>
                <w:lang w:bidi="ar"/>
              </w:rPr>
              <w:t>上传学位论文电子版、学生基本信息文件、电</w:t>
            </w:r>
            <w:r w:rsidRPr="00001D15">
              <w:rPr>
                <w:rFonts w:ascii="Times New Roman" w:eastAsia="仿宋" w:hAnsi="Times New Roman" w:hint="eastAsia"/>
                <w:color w:val="000000"/>
                <w:sz w:val="24"/>
                <w:lang w:bidi="ar"/>
              </w:rPr>
              <w:t>子版和印刷本一致性承诺书至研究生院系统。（</w:t>
            </w:r>
            <w:r w:rsidRPr="00001D15">
              <w:rPr>
                <w:rFonts w:ascii="Times New Roman" w:eastAsia="仿宋" w:hAnsi="Times New Roman" w:hint="eastAsia"/>
                <w:color w:val="000000"/>
                <w:sz w:val="24"/>
                <w:lang w:bidi="ar"/>
              </w:rPr>
              <w:t>指引详见</w:t>
            </w:r>
            <w:r w:rsidRPr="00001D15">
              <w:rPr>
                <w:rFonts w:ascii="Times New Roman" w:eastAsia="仿宋" w:hAnsi="Times New Roman" w:hint="eastAsia"/>
                <w:color w:val="000000"/>
                <w:sz w:val="24"/>
                <w:lang w:bidi="ar"/>
              </w:rPr>
              <w:t>研究生院</w:t>
            </w:r>
            <w:r w:rsidRPr="00001D15">
              <w:rPr>
                <w:rFonts w:ascii="Times New Roman" w:eastAsia="仿宋" w:hAnsi="Times New Roman" w:hint="eastAsia"/>
                <w:color w:val="000000"/>
                <w:sz w:val="24"/>
                <w:lang w:bidi="ar"/>
              </w:rPr>
              <w:t>通知</w:t>
            </w:r>
            <w:r w:rsidRPr="00001D15">
              <w:rPr>
                <w:rFonts w:ascii="Times New Roman" w:eastAsia="仿宋" w:hAnsi="Times New Roman" w:hint="eastAsia"/>
                <w:color w:val="000000"/>
                <w:sz w:val="24"/>
                <w:lang w:bidi="ar"/>
              </w:rPr>
              <w:t>）</w:t>
            </w:r>
          </w:p>
          <w:p w:rsidR="00B34754" w:rsidRPr="00001D15" w:rsidP="00CC1BC5">
            <w:pPr>
              <w:widowControl/>
              <w:jc w:val="left"/>
              <w:textAlignment w:val="center"/>
              <w:rPr>
                <w:rFonts w:ascii="Times New Roman" w:eastAsia="仿宋" w:hAnsi="Times New Roman" w:hint="eastAsia"/>
                <w:color w:val="000000"/>
                <w:sz w:val="24"/>
                <w:lang w:bidi="ar"/>
              </w:rPr>
            </w:pPr>
            <w:r w:rsidRPr="00001D15">
              <w:rPr>
                <w:rFonts w:ascii="Times New Roman" w:eastAsia="仿宋" w:hAnsi="Times New Roman" w:hint="eastAsia"/>
                <w:color w:val="000000"/>
                <w:sz w:val="24"/>
                <w:lang w:bidi="ar"/>
              </w:rPr>
              <w:t>印刷本附盖章清单表由各培养单位提交至所在校区图书馆。</w:t>
            </w:r>
            <w:r w:rsidRPr="00001D15">
              <w:rPr>
                <w:rFonts w:ascii="Times New Roman" w:eastAsia="仿宋" w:hAnsi="Times New Roman" w:hint="eastAsia"/>
                <w:color w:val="000000"/>
                <w:sz w:val="24"/>
                <w:lang w:bidi="ar"/>
              </w:rPr>
              <w:t>（具体指引详见图书馆通知）</w:t>
            </w:r>
          </w:p>
        </w:tc>
        <w:tc>
          <w:tcPr>
            <w:tcW w:w="0" w:type="auto"/>
            <w:vAlign w:val="center"/>
          </w:tcPr>
          <w:p w:rsidR="00B34754" w:rsidRPr="00001D15" w:rsidP="00CC1BC5">
            <w:pPr>
              <w:widowControl/>
              <w:jc w:val="left"/>
              <w:textAlignment w:val="center"/>
              <w:rPr>
                <w:rFonts w:ascii="Times New Roman" w:eastAsia="仿宋" w:hAnsi="Times New Roman" w:hint="eastAsia"/>
                <w:color w:val="000000"/>
                <w:sz w:val="24"/>
                <w:lang w:bidi="ar"/>
              </w:rPr>
            </w:pPr>
            <w:r w:rsidRPr="00001D15">
              <w:rPr>
                <w:rFonts w:ascii="Times New Roman" w:eastAsia="仿宋" w:hAnsi="Times New Roman" w:hint="eastAsia"/>
                <w:color w:val="000000"/>
                <w:sz w:val="24"/>
                <w:lang w:bidi="ar"/>
              </w:rPr>
              <w:t>电子版三个文件由研究生院集中提交到南校图书馆。</w:t>
            </w:r>
          </w:p>
          <w:p w:rsidR="00B34754" w:rsidRPr="00001D15" w:rsidP="00001D15">
            <w:pPr>
              <w:widowControl/>
              <w:jc w:val="left"/>
              <w:textAlignment w:val="center"/>
              <w:rPr>
                <w:rFonts w:ascii="Times New Roman" w:eastAsia="仿宋" w:hAnsi="Times New Roman" w:hint="eastAsia"/>
                <w:color w:val="000000"/>
                <w:sz w:val="24"/>
                <w:lang w:bidi="ar"/>
              </w:rPr>
            </w:pPr>
            <w:r w:rsidRPr="00001D15">
              <w:rPr>
                <w:rFonts w:ascii="Times New Roman" w:eastAsia="仿宋" w:hAnsi="Times New Roman" w:hint="eastAsia"/>
                <w:color w:val="000000"/>
                <w:sz w:val="24"/>
                <w:lang w:bidi="ar"/>
              </w:rPr>
              <w:t>印刷本由各培养单位集中交至所在校区图书馆。</w:t>
            </w:r>
          </w:p>
        </w:tc>
      </w:tr>
      <w:tr w:rsidTr="00001D15">
        <w:tblPrEx>
          <w:tblW w:w="0" w:type="auto"/>
          <w:jc w:val="center"/>
          <w:tblInd w:w="0" w:type="dxa"/>
          <w:tblLook w:val="0000"/>
        </w:tblPrEx>
        <w:trPr>
          <w:trHeight w:val="680"/>
          <w:jc w:val="center"/>
        </w:trPr>
        <w:tc>
          <w:tcPr>
            <w:tcW w:w="893" w:type="dxa"/>
            <w:vAlign w:val="center"/>
          </w:tcPr>
          <w:p w:rsidR="00B34754" w:rsidRPr="00CC1BC5" w:rsidP="00001D15">
            <w:pPr>
              <w:widowControl/>
              <w:spacing w:line="540" w:lineRule="exact"/>
              <w:jc w:val="center"/>
              <w:textAlignment w:val="center"/>
              <w:rPr>
                <w:rFonts w:ascii="Times New Roman" w:eastAsia="仿宋" w:hAnsi="Times New Roman"/>
                <w:bCs/>
                <w:color w:val="000000"/>
                <w:kern w:val="0"/>
                <w:sz w:val="24"/>
                <w:lang w:bidi="ar"/>
              </w:rPr>
            </w:pPr>
            <w:r w:rsidRPr="00CC1BC5">
              <w:rPr>
                <w:rFonts w:ascii="Times New Roman" w:eastAsia="仿宋" w:hAnsi="Times New Roman" w:hint="eastAsia"/>
                <w:bCs/>
                <w:color w:val="000000"/>
                <w:kern w:val="0"/>
                <w:sz w:val="24"/>
                <w:lang w:bidi="ar"/>
              </w:rPr>
              <w:t>2</w:t>
            </w:r>
          </w:p>
        </w:tc>
        <w:tc>
          <w:tcPr>
            <w:tcW w:w="755" w:type="dxa"/>
            <w:vMerge/>
            <w:vAlign w:val="center"/>
          </w:tcPr>
          <w:p w:rsidR="00B34754" w:rsidRPr="00001D15" w:rsidP="00001D15">
            <w:pPr>
              <w:widowControl/>
              <w:spacing w:line="540" w:lineRule="exact"/>
              <w:jc w:val="center"/>
              <w:textAlignment w:val="center"/>
              <w:rPr>
                <w:rFonts w:ascii="Times New Roman" w:eastAsia="仿宋" w:hAnsi="Times New Roman"/>
                <w:color w:val="000000"/>
                <w:kern w:val="0"/>
                <w:sz w:val="24"/>
                <w:lang w:bidi="ar"/>
              </w:rPr>
            </w:pPr>
          </w:p>
        </w:tc>
        <w:tc>
          <w:tcPr>
            <w:tcW w:w="1308" w:type="dxa"/>
            <w:vAlign w:val="center"/>
          </w:tcPr>
          <w:p w:rsidR="00B34754" w:rsidRPr="00001D15" w:rsidP="00001D15">
            <w:pPr>
              <w:widowControl/>
              <w:spacing w:line="540" w:lineRule="exact"/>
              <w:textAlignment w:val="center"/>
              <w:rPr>
                <w:rFonts w:ascii="Times New Roman" w:eastAsia="仿宋" w:hAnsi="Times New Roman"/>
                <w:b/>
                <w:color w:val="000000"/>
                <w:kern w:val="0"/>
                <w:sz w:val="24"/>
                <w:lang w:bidi="ar"/>
              </w:rPr>
            </w:pPr>
            <w:r w:rsidRPr="00001D15">
              <w:rPr>
                <w:rFonts w:ascii="Times New Roman" w:eastAsia="仿宋" w:hAnsi="Times New Roman" w:hint="eastAsia"/>
                <w:b/>
                <w:color w:val="000000"/>
                <w:kern w:val="0"/>
                <w:sz w:val="24"/>
                <w:lang w:bidi="ar"/>
              </w:rPr>
              <w:t>研究生论文电子版提交</w:t>
            </w:r>
          </w:p>
        </w:tc>
        <w:tc>
          <w:tcPr>
            <w:tcW w:w="930" w:type="dxa"/>
            <w:vAlign w:val="center"/>
          </w:tcPr>
          <w:p w:rsidR="00B34754" w:rsidP="00001D15">
            <w:pPr>
              <w:widowControl/>
              <w:jc w:val="center"/>
              <w:textAlignment w:val="center"/>
              <w:rPr>
                <w:rFonts w:ascii="Times New Roman" w:eastAsia="仿宋" w:hAnsi="Times New Roman"/>
                <w:sz w:val="24"/>
                <w:lang w:bidi="ar"/>
              </w:rPr>
            </w:pPr>
            <w:r w:rsidRPr="00001D15">
              <w:rPr>
                <w:rFonts w:ascii="Times New Roman" w:eastAsia="仿宋" w:hAnsi="Times New Roman" w:hint="eastAsia"/>
                <w:sz w:val="24"/>
                <w:lang w:bidi="ar"/>
              </w:rPr>
              <w:t>在线</w:t>
            </w:r>
          </w:p>
        </w:tc>
        <w:tc>
          <w:tcPr>
            <w:tcW w:w="6099" w:type="dxa"/>
            <w:vAlign w:val="center"/>
          </w:tcPr>
          <w:p w:rsidR="00B34754" w:rsidRPr="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color w:val="000000"/>
                <w:sz w:val="24"/>
                <w:lang w:bidi="ar"/>
              </w:rPr>
              <w:t>终稿论文定稿后，通过研究生管理服务平台提交，包括论文终稿、摘要、电子版与印刷版一致性承诺书。（具体指引详见研究生院关于学位授予审核通知）</w:t>
            </w:r>
          </w:p>
        </w:tc>
        <w:tc>
          <w:tcPr>
            <w:tcW w:w="0" w:type="auto"/>
            <w:vAlign w:val="center"/>
          </w:tcPr>
          <w:p w:rsidR="00B34754" w:rsidRPr="00001D15" w:rsidP="00CC1BC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w:t>
            </w:r>
          </w:p>
        </w:tc>
      </w:tr>
      <w:tr w:rsidTr="00001D15">
        <w:tblPrEx>
          <w:tblW w:w="0" w:type="auto"/>
          <w:jc w:val="center"/>
          <w:tblInd w:w="0" w:type="dxa"/>
          <w:tblLook w:val="0000"/>
        </w:tblPrEx>
        <w:trPr>
          <w:trHeight w:val="680"/>
          <w:jc w:val="center"/>
        </w:trPr>
        <w:tc>
          <w:tcPr>
            <w:tcW w:w="893" w:type="dxa"/>
            <w:vAlign w:val="center"/>
          </w:tcPr>
          <w:p w:rsidR="00B34754" w:rsidRPr="00CC1BC5" w:rsidP="00001D15">
            <w:pPr>
              <w:widowControl/>
              <w:spacing w:line="540" w:lineRule="exact"/>
              <w:jc w:val="center"/>
              <w:textAlignment w:val="center"/>
              <w:rPr>
                <w:rFonts w:ascii="Times New Roman" w:eastAsia="仿宋" w:hAnsi="Times New Roman"/>
                <w:bCs/>
                <w:color w:val="000000"/>
                <w:kern w:val="0"/>
                <w:sz w:val="24"/>
                <w:lang w:bidi="ar"/>
              </w:rPr>
            </w:pPr>
            <w:r>
              <w:rPr>
                <w:rFonts w:ascii="Times New Roman" w:eastAsia="仿宋" w:hAnsi="Times New Roman"/>
                <w:bCs/>
                <w:color w:val="000000"/>
                <w:kern w:val="0"/>
                <w:sz w:val="24"/>
                <w:lang w:bidi="ar"/>
              </w:rPr>
              <w:t>3</w:t>
            </w:r>
          </w:p>
        </w:tc>
        <w:tc>
          <w:tcPr>
            <w:tcW w:w="755" w:type="dxa"/>
            <w:vMerge/>
            <w:vAlign w:val="center"/>
          </w:tcPr>
          <w:p w:rsidR="00B34754" w:rsidRPr="00001D15" w:rsidP="00001D15">
            <w:pPr>
              <w:widowControl/>
              <w:spacing w:line="540" w:lineRule="exact"/>
              <w:jc w:val="center"/>
              <w:textAlignment w:val="center"/>
              <w:rPr>
                <w:rFonts w:ascii="Times New Roman" w:eastAsia="仿宋" w:hAnsi="Times New Roman"/>
                <w:color w:val="000000"/>
                <w:kern w:val="0"/>
                <w:sz w:val="24"/>
                <w:lang w:bidi="ar"/>
              </w:rPr>
            </w:pPr>
          </w:p>
        </w:tc>
        <w:tc>
          <w:tcPr>
            <w:tcW w:w="1308" w:type="dxa"/>
            <w:vAlign w:val="center"/>
          </w:tcPr>
          <w:p w:rsidR="00B34754" w:rsidP="00001D15">
            <w:pPr>
              <w:widowControl/>
              <w:spacing w:line="540" w:lineRule="exact"/>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满意度调查</w:t>
            </w:r>
          </w:p>
        </w:tc>
        <w:tc>
          <w:tcPr>
            <w:tcW w:w="930" w:type="dxa"/>
            <w:vAlign w:val="center"/>
          </w:tcPr>
          <w:p w:rsidR="00B34754" w:rsidRPr="00CC1BC5" w:rsidP="00001D15">
            <w:pPr>
              <w:widowControl/>
              <w:jc w:val="center"/>
              <w:textAlignment w:val="center"/>
              <w:rPr>
                <w:rFonts w:ascii="Times New Roman" w:eastAsia="仿宋" w:hAnsi="Times New Roman"/>
                <w:sz w:val="24"/>
                <w:lang w:bidi="ar"/>
              </w:rPr>
            </w:pPr>
            <w:r w:rsidRPr="00CC1BC5">
              <w:rPr>
                <w:rFonts w:ascii="Times New Roman" w:eastAsia="仿宋" w:hAnsi="Times New Roman"/>
                <w:sz w:val="24"/>
                <w:lang w:bidi="ar"/>
              </w:rPr>
              <w:t>在线</w:t>
            </w:r>
          </w:p>
        </w:tc>
        <w:tc>
          <w:tcPr>
            <w:tcW w:w="6099" w:type="dxa"/>
            <w:vAlign w:val="center"/>
          </w:tcPr>
          <w:p w:rsidR="00B34754" w:rsidRPr="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离校前，须登录学校研究生教育管理服务平台填写培养质量满意度调查问卷。</w:t>
            </w:r>
          </w:p>
        </w:tc>
        <w:tc>
          <w:tcPr>
            <w:tcW w:w="0" w:type="auto"/>
            <w:vAlign w:val="center"/>
          </w:tcPr>
          <w:p w:rsidR="00B34754" w:rsidRPr="00CC1BC5" w:rsidP="00CC1BC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https://gms.sysu.edu.cn</w:t>
            </w:r>
          </w:p>
        </w:tc>
      </w:tr>
      <w:tr w:rsidTr="00001D15">
        <w:tblPrEx>
          <w:tblW w:w="0" w:type="auto"/>
          <w:jc w:val="center"/>
          <w:tblInd w:w="0" w:type="dxa"/>
          <w:tblLook w:val="0000"/>
        </w:tblPrEx>
        <w:trPr>
          <w:trHeight w:val="680"/>
          <w:jc w:val="center"/>
        </w:trPr>
        <w:tc>
          <w:tcPr>
            <w:tcW w:w="893" w:type="dxa"/>
            <w:vAlign w:val="center"/>
          </w:tcPr>
          <w:p w:rsidR="00B34754" w:rsidRPr="00001D15" w:rsidP="00001D15">
            <w:pPr>
              <w:widowControl/>
              <w:spacing w:line="540" w:lineRule="exact"/>
              <w:jc w:val="center"/>
              <w:textAlignment w:val="center"/>
              <w:rPr>
                <w:rFonts w:ascii="Times New Roman" w:eastAsia="仿宋" w:hAnsi="Times New Roman"/>
                <w:bCs/>
                <w:sz w:val="24"/>
              </w:rPr>
            </w:pPr>
            <w:r w:rsidRPr="00001D15">
              <w:rPr>
                <w:rFonts w:ascii="Times New Roman" w:eastAsia="仿宋" w:hAnsi="Times New Roman"/>
                <w:bCs/>
                <w:color w:val="000000"/>
                <w:kern w:val="0"/>
                <w:sz w:val="24"/>
                <w:lang w:bidi="ar"/>
              </w:rPr>
              <w:t>4</w:t>
            </w:r>
          </w:p>
        </w:tc>
        <w:tc>
          <w:tcPr>
            <w:tcW w:w="755" w:type="dxa"/>
            <w:vMerge/>
            <w:vAlign w:val="center"/>
          </w:tcPr>
          <w:p w:rsidR="00B34754" w:rsidRPr="00001D15" w:rsidP="00001D15">
            <w:pPr>
              <w:widowControl/>
              <w:spacing w:line="540" w:lineRule="exact"/>
              <w:jc w:val="center"/>
              <w:textAlignment w:val="center"/>
              <w:rPr>
                <w:rFonts w:ascii="Times New Roman" w:eastAsia="仿宋" w:hAnsi="Times New Roman"/>
                <w:color w:val="000000"/>
                <w:kern w:val="0"/>
                <w:sz w:val="24"/>
                <w:lang w:bidi="ar"/>
              </w:rPr>
            </w:pPr>
          </w:p>
        </w:tc>
        <w:tc>
          <w:tcPr>
            <w:tcW w:w="1308" w:type="dxa"/>
            <w:vAlign w:val="center"/>
          </w:tcPr>
          <w:p w:rsidR="00B34754" w:rsidP="00001D15">
            <w:pPr>
              <w:widowControl/>
              <w:spacing w:line="540" w:lineRule="exact"/>
              <w:textAlignment w:val="center"/>
              <w:rPr>
                <w:rFonts w:ascii="Times New Roman" w:eastAsia="仿宋" w:hAnsi="Times New Roman"/>
                <w:b/>
                <w:sz w:val="24"/>
              </w:rPr>
            </w:pPr>
            <w:r w:rsidRPr="00001D15">
              <w:rPr>
                <w:rFonts w:ascii="Times New Roman" w:eastAsia="仿宋" w:hAnsi="Times New Roman"/>
                <w:b/>
                <w:color w:val="000000"/>
                <w:kern w:val="0"/>
                <w:sz w:val="24"/>
                <w:lang w:bidi="ar"/>
              </w:rPr>
              <w:t>毕业生鉴定</w:t>
            </w:r>
          </w:p>
        </w:tc>
        <w:tc>
          <w:tcPr>
            <w:tcW w:w="930" w:type="dxa"/>
            <w:vAlign w:val="center"/>
          </w:tcPr>
          <w:p w:rsidR="00B34754" w:rsidRPr="00CC1BC5" w:rsidP="00001D15">
            <w:pPr>
              <w:widowControl/>
              <w:jc w:val="center"/>
              <w:textAlignment w:val="center"/>
              <w:rPr>
                <w:rFonts w:ascii="Times New Roman" w:eastAsia="仿宋" w:hAnsi="Times New Roman"/>
                <w:sz w:val="24"/>
                <w:lang w:bidi="ar"/>
              </w:rPr>
            </w:pPr>
            <w:r w:rsidRPr="00CC1BC5">
              <w:rPr>
                <w:rFonts w:ascii="Times New Roman" w:eastAsia="仿宋" w:hAnsi="Times New Roman"/>
                <w:sz w:val="24"/>
                <w:lang w:bidi="ar"/>
              </w:rPr>
              <w:t>现场</w:t>
            </w:r>
          </w:p>
        </w:tc>
        <w:tc>
          <w:tcPr>
            <w:tcW w:w="6099" w:type="dxa"/>
            <w:vAlign w:val="center"/>
          </w:tcPr>
          <w:p w:rsidR="00B34754" w:rsidRPr="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到培养单位领取《毕业生登记表》，如实填写后，交回培养单位。</w:t>
            </w:r>
          </w:p>
        </w:tc>
        <w:tc>
          <w:tcPr>
            <w:tcW w:w="0" w:type="auto"/>
            <w:vAlign w:val="center"/>
          </w:tcPr>
          <w:p w:rsidR="00B34754" w:rsidRPr="00001D15" w:rsidP="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各培养单位</w:t>
            </w:r>
          </w:p>
        </w:tc>
      </w:tr>
      <w:tr w:rsidTr="00001D15">
        <w:tblPrEx>
          <w:tblW w:w="0" w:type="auto"/>
          <w:jc w:val="center"/>
          <w:tblInd w:w="0" w:type="dxa"/>
          <w:tblLook w:val="0000"/>
        </w:tblPrEx>
        <w:trPr>
          <w:trHeight w:val="184"/>
          <w:jc w:val="center"/>
        </w:trPr>
        <w:tc>
          <w:tcPr>
            <w:tcW w:w="893" w:type="dxa"/>
            <w:vMerge w:val="restart"/>
            <w:vAlign w:val="center"/>
          </w:tcPr>
          <w:p w:rsidR="00B34754" w:rsidRPr="00001D15" w:rsidP="00001D15">
            <w:pPr>
              <w:widowControl/>
              <w:spacing w:line="540" w:lineRule="exact"/>
              <w:jc w:val="center"/>
              <w:textAlignment w:val="center"/>
              <w:rPr>
                <w:rFonts w:ascii="Times New Roman" w:eastAsia="仿宋" w:hAnsi="Times New Roman"/>
                <w:bCs/>
                <w:sz w:val="24"/>
              </w:rPr>
            </w:pPr>
            <w:r w:rsidRPr="00CC1BC5">
              <w:rPr>
                <w:rFonts w:ascii="Times New Roman" w:eastAsia="仿宋" w:hAnsi="Times New Roman"/>
                <w:bCs/>
                <w:color w:val="000000"/>
                <w:kern w:val="0"/>
                <w:sz w:val="24"/>
                <w:lang w:bidi="ar"/>
              </w:rPr>
              <w:t>5</w:t>
            </w:r>
          </w:p>
        </w:tc>
        <w:tc>
          <w:tcPr>
            <w:tcW w:w="755" w:type="dxa"/>
            <w:vMerge/>
            <w:vAlign w:val="center"/>
          </w:tcPr>
          <w:p w:rsidR="00B34754" w:rsidRPr="00001D15" w:rsidP="00001D15">
            <w:pPr>
              <w:widowControl/>
              <w:spacing w:line="540" w:lineRule="exact"/>
              <w:jc w:val="center"/>
              <w:textAlignment w:val="center"/>
              <w:rPr>
                <w:rFonts w:ascii="Times New Roman" w:eastAsia="仿宋" w:hAnsi="Times New Roman"/>
                <w:color w:val="000000"/>
                <w:kern w:val="0"/>
                <w:sz w:val="24"/>
                <w:lang w:bidi="ar"/>
              </w:rPr>
            </w:pPr>
          </w:p>
        </w:tc>
        <w:tc>
          <w:tcPr>
            <w:tcW w:w="1308" w:type="dxa"/>
            <w:vAlign w:val="center"/>
          </w:tcPr>
          <w:p w:rsidR="00B34754" w:rsidRPr="00001D15" w:rsidP="00001D15">
            <w:pPr>
              <w:widowControl/>
              <w:spacing w:line="540" w:lineRule="exact"/>
              <w:textAlignment w:val="center"/>
              <w:rPr>
                <w:rFonts w:ascii="Times New Roman" w:eastAsia="仿宋" w:hAnsi="Times New Roman" w:hint="eastAsia"/>
                <w:b/>
                <w:sz w:val="24"/>
              </w:rPr>
            </w:pPr>
            <w:r w:rsidRPr="00001D15">
              <w:rPr>
                <w:rFonts w:ascii="Times New Roman" w:eastAsia="仿宋" w:hAnsi="Times New Roman"/>
                <w:b/>
                <w:color w:val="000000"/>
                <w:kern w:val="0"/>
                <w:sz w:val="24"/>
                <w:lang w:bidi="ar"/>
              </w:rPr>
              <w:t>毕业去向登记</w:t>
            </w:r>
            <w:r w:rsidRPr="00001D15">
              <w:rPr>
                <w:rFonts w:ascii="Times New Roman" w:eastAsia="仿宋" w:hAnsi="Times New Roman" w:hint="eastAsia"/>
                <w:b/>
                <w:color w:val="000000"/>
                <w:kern w:val="0"/>
                <w:sz w:val="24"/>
                <w:lang w:bidi="ar"/>
              </w:rPr>
              <w:t>及确认</w:t>
            </w:r>
          </w:p>
        </w:tc>
        <w:tc>
          <w:tcPr>
            <w:tcW w:w="930" w:type="dxa"/>
            <w:vAlign w:val="center"/>
          </w:tcPr>
          <w:p w:rsidR="00B34754" w:rsidRPr="00001D15" w:rsidP="00001D15">
            <w:pPr>
              <w:widowControl/>
              <w:jc w:val="center"/>
              <w:textAlignment w:val="center"/>
              <w:rPr>
                <w:rFonts w:ascii="Times New Roman" w:eastAsia="仿宋" w:hAnsi="Times New Roman"/>
                <w:sz w:val="24"/>
                <w:lang w:bidi="ar"/>
              </w:rPr>
            </w:pPr>
            <w:r w:rsidRPr="00001D15">
              <w:rPr>
                <w:rFonts w:ascii="Times New Roman" w:eastAsia="仿宋" w:hAnsi="Times New Roman"/>
                <w:sz w:val="24"/>
                <w:lang w:bidi="ar"/>
              </w:rPr>
              <w:t>在线</w:t>
            </w:r>
          </w:p>
        </w:tc>
        <w:tc>
          <w:tcPr>
            <w:tcW w:w="6099" w:type="dxa"/>
            <w:vAlign w:val="center"/>
          </w:tcPr>
          <w:p w:rsidR="00B34754" w:rsidRPr="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1.</w:t>
            </w:r>
            <w:r w:rsidRPr="00001D15">
              <w:rPr>
                <w:rFonts w:ascii="Times New Roman" w:eastAsia="仿宋" w:hAnsi="Times New Roman" w:hint="eastAsia"/>
                <w:sz w:val="24"/>
                <w:lang w:bidi="ar"/>
              </w:rPr>
              <w:t>可持续通过</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广东大学生就业创业</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微信小程序</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电子就业协议</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入口申请签订电子协议书，</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毕业去向登记</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入口实时填报就业信息</w:t>
            </w:r>
            <w:r w:rsidRPr="00001D15">
              <w:rPr>
                <w:rFonts w:ascii="Times New Roman" w:eastAsia="仿宋" w:hAnsi="Times New Roman" w:hint="eastAsia"/>
                <w:sz w:val="24"/>
                <w:lang w:bidi="ar"/>
              </w:rPr>
              <w:t>。</w:t>
            </w:r>
          </w:p>
          <w:p w:rsidR="00B34754" w:rsidRPr="00001D15">
            <w:pPr>
              <w:widowControl/>
              <w:jc w:val="left"/>
              <w:textAlignment w:val="center"/>
              <w:rPr>
                <w:rFonts w:ascii="Times New Roman" w:eastAsia="仿宋" w:hAnsi="Times New Roman" w:hint="eastAsia"/>
                <w:sz w:val="24"/>
                <w:lang w:bidi="ar"/>
              </w:rPr>
            </w:pPr>
            <w:r w:rsidRPr="00CC1BC5">
              <w:rPr>
                <w:rFonts w:ascii="Times New Roman" w:eastAsia="仿宋" w:hAnsi="Times New Roman" w:hint="eastAsia"/>
                <w:sz w:val="24"/>
                <w:lang w:bidi="ar"/>
              </w:rPr>
              <w:t>2.</w:t>
            </w:r>
            <w:r w:rsidRPr="00CC1BC5">
              <w:rPr>
                <w:rFonts w:ascii="Times New Roman" w:eastAsia="仿宋" w:hAnsi="Times New Roman" w:hint="eastAsia"/>
                <w:sz w:val="24"/>
                <w:lang w:bidi="ar"/>
              </w:rPr>
              <w:t>毕（结）业生离校前须在</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广东大学生就业创业</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微信小程序</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毕业去向登记</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模块完成毕业去向登记。此项手续是办理离校手续的必要环节，请按照</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应报尽报、准确上报、及时更新</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的原则，完成去向登记。</w:t>
            </w:r>
            <w:r w:rsidRPr="00001D15">
              <w:rPr>
                <w:rFonts w:ascii="Times New Roman" w:eastAsia="仿宋" w:hAnsi="Times New Roman" w:hint="eastAsia"/>
                <w:sz w:val="24"/>
                <w:lang w:bidi="ar"/>
              </w:rPr>
              <w:t>国际学生毕业生按院系通知填报毕业去向。</w:t>
            </w:r>
          </w:p>
          <w:p w:rsidR="00B34754" w:rsidRPr="00001D15" w:rsidP="00CC1BC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3.本人关注绑定</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国家大学生就业服务平台</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公众号完成毕业去向登记确认工作。</w:t>
            </w:r>
          </w:p>
        </w:tc>
        <w:tc>
          <w:tcPr>
            <w:tcW w:w="0" w:type="auto"/>
            <w:vAlign w:val="center"/>
          </w:tcPr>
          <w:p w:rsidR="00B34754" w:rsidRPr="00001D15" w:rsidP="00001D15">
            <w:pPr>
              <w:widowControl/>
              <w:jc w:val="left"/>
              <w:textAlignment w:val="center"/>
              <w:rPr>
                <w:rFonts w:ascii="Times New Roman" w:eastAsia="仿宋" w:hAnsi="Times New Roman" w:hint="eastAsia"/>
                <w:color w:val="000000"/>
                <w:sz w:val="24"/>
                <w:lang w:bidi="ar"/>
              </w:rPr>
            </w:pPr>
            <w:r w:rsidRPr="00001D15">
              <w:rPr>
                <w:rFonts w:ascii="Times New Roman" w:eastAsia="仿宋" w:hAnsi="Times New Roman" w:hint="eastAsia"/>
                <w:sz w:val="24"/>
                <w:lang w:bidi="ar"/>
              </w:rPr>
              <w:t>/</w:t>
            </w:r>
          </w:p>
        </w:tc>
      </w:tr>
      <w:tr w:rsidTr="00001D15">
        <w:tblPrEx>
          <w:tblW w:w="0" w:type="auto"/>
          <w:jc w:val="center"/>
          <w:tblInd w:w="0" w:type="dxa"/>
          <w:tblLook w:val="0000"/>
        </w:tblPrEx>
        <w:trPr>
          <w:trHeight w:val="762"/>
          <w:jc w:val="center"/>
        </w:trPr>
        <w:tc>
          <w:tcPr>
            <w:tcW w:w="893" w:type="dxa"/>
            <w:vMerge/>
            <w:vAlign w:val="center"/>
          </w:tcPr>
          <w:p w:rsidR="00B34754" w:rsidRPr="00001D15" w:rsidP="00001D15">
            <w:pPr>
              <w:widowControl/>
              <w:spacing w:line="540" w:lineRule="exact"/>
              <w:jc w:val="center"/>
              <w:textAlignment w:val="center"/>
              <w:rPr>
                <w:rFonts w:ascii="Times New Roman" w:eastAsia="仿宋" w:hAnsi="Times New Roman"/>
                <w:bCs/>
                <w:color w:val="000000"/>
                <w:kern w:val="0"/>
                <w:sz w:val="24"/>
                <w:lang w:bidi="ar"/>
              </w:rPr>
            </w:pPr>
          </w:p>
        </w:tc>
        <w:tc>
          <w:tcPr>
            <w:tcW w:w="755" w:type="dxa"/>
            <w:vMerge/>
            <w:vAlign w:val="center"/>
          </w:tcPr>
          <w:p w:rsidR="00B34754" w:rsidRPr="00001D15" w:rsidP="00001D15">
            <w:pPr>
              <w:widowControl/>
              <w:spacing w:line="540" w:lineRule="exact"/>
              <w:jc w:val="center"/>
              <w:textAlignment w:val="center"/>
              <w:rPr>
                <w:rFonts w:ascii="Times New Roman" w:eastAsia="仿宋" w:hAnsi="Times New Roman"/>
                <w:color w:val="000000"/>
                <w:kern w:val="0"/>
                <w:sz w:val="24"/>
                <w:lang w:bidi="ar"/>
              </w:rPr>
            </w:pPr>
          </w:p>
        </w:tc>
        <w:tc>
          <w:tcPr>
            <w:tcW w:w="1308" w:type="dxa"/>
            <w:vAlign w:val="center"/>
          </w:tcPr>
          <w:p w:rsidR="00B34754" w:rsidP="00001D15">
            <w:pPr>
              <w:widowControl/>
              <w:spacing w:line="540" w:lineRule="exact"/>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归还图书资料</w:t>
            </w:r>
          </w:p>
        </w:tc>
        <w:tc>
          <w:tcPr>
            <w:tcW w:w="930" w:type="dxa"/>
            <w:vAlign w:val="center"/>
          </w:tcPr>
          <w:p w:rsidR="00B34754" w:rsidRPr="00CC1BC5" w:rsidP="00001D15">
            <w:pPr>
              <w:widowControl/>
              <w:jc w:val="center"/>
              <w:textAlignment w:val="center"/>
              <w:rPr>
                <w:rFonts w:ascii="Times New Roman" w:eastAsia="仿宋" w:hAnsi="Times New Roman"/>
                <w:sz w:val="24"/>
                <w:lang w:bidi="ar"/>
              </w:rPr>
            </w:pPr>
            <w:r w:rsidRPr="00CC1BC5">
              <w:rPr>
                <w:rFonts w:ascii="Times New Roman" w:eastAsia="仿宋" w:hAnsi="Times New Roman"/>
                <w:sz w:val="24"/>
                <w:lang w:bidi="ar"/>
              </w:rPr>
              <w:t>现场</w:t>
            </w:r>
          </w:p>
        </w:tc>
        <w:tc>
          <w:tcPr>
            <w:tcW w:w="6099" w:type="dxa"/>
            <w:vAlign w:val="center"/>
          </w:tcPr>
          <w:p w:rsidR="00B34754" w:rsidRPr="00001D15">
            <w:pPr>
              <w:widowControl/>
              <w:jc w:val="left"/>
              <w:textAlignment w:val="center"/>
              <w:rPr>
                <w:rFonts w:ascii="Times New Roman" w:eastAsia="仿宋" w:hAnsi="Times New Roman" w:hint="eastAsia"/>
                <w:color w:val="000000"/>
                <w:sz w:val="24"/>
                <w:lang w:bidi="ar"/>
              </w:rPr>
            </w:pPr>
            <w:r w:rsidRPr="00001D15">
              <w:rPr>
                <w:rFonts w:ascii="Times New Roman" w:eastAsia="仿宋" w:hAnsi="Times New Roman" w:hint="eastAsia"/>
                <w:color w:val="000000"/>
                <w:sz w:val="24"/>
                <w:lang w:bidi="ar"/>
              </w:rPr>
              <w:t>离校前，到所在校区（园）图书馆还书；如有特殊情况的，可采用快递方式。（具体指引详见图书馆通知）</w:t>
            </w:r>
          </w:p>
        </w:tc>
        <w:tc>
          <w:tcPr>
            <w:tcW w:w="0" w:type="auto"/>
            <w:vAlign w:val="center"/>
          </w:tcPr>
          <w:p w:rsidR="00B34754" w:rsidRPr="00001D15" w:rsidP="00001D15">
            <w:pPr>
              <w:widowControl/>
              <w:jc w:val="left"/>
              <w:textAlignment w:val="center"/>
              <w:rPr>
                <w:rFonts w:ascii="Times New Roman" w:eastAsia="仿宋" w:hAnsi="Times New Roman" w:hint="eastAsia"/>
                <w:color w:val="000000"/>
                <w:sz w:val="24"/>
                <w:lang w:bidi="ar"/>
              </w:rPr>
            </w:pPr>
            <w:r w:rsidRPr="00001D15">
              <w:rPr>
                <w:rFonts w:ascii="Times New Roman" w:eastAsia="仿宋" w:hAnsi="Times New Roman" w:hint="eastAsia"/>
                <w:color w:val="000000"/>
                <w:sz w:val="24"/>
                <w:lang w:bidi="ar"/>
              </w:rPr>
              <w:t>所在校区（园）图书馆</w:t>
            </w:r>
          </w:p>
        </w:tc>
      </w:tr>
      <w:tr w:rsidTr="00001D15">
        <w:tblPrEx>
          <w:tblW w:w="0" w:type="auto"/>
          <w:jc w:val="center"/>
          <w:tblInd w:w="0" w:type="dxa"/>
          <w:tblLook w:val="0000"/>
        </w:tblPrEx>
        <w:trPr>
          <w:trHeight w:val="680"/>
          <w:jc w:val="center"/>
        </w:trPr>
        <w:tc>
          <w:tcPr>
            <w:tcW w:w="893" w:type="dxa"/>
            <w:vAlign w:val="center"/>
          </w:tcPr>
          <w:p w:rsidR="00B34754" w:rsidRPr="00001D15" w:rsidP="00001D15">
            <w:pPr>
              <w:widowControl/>
              <w:spacing w:line="540" w:lineRule="exact"/>
              <w:jc w:val="center"/>
              <w:textAlignment w:val="center"/>
              <w:rPr>
                <w:rFonts w:ascii="Times New Roman" w:eastAsia="仿宋" w:hAnsi="Times New Roman"/>
                <w:bCs/>
                <w:color w:val="000000"/>
                <w:kern w:val="0"/>
                <w:sz w:val="24"/>
                <w:lang w:bidi="ar"/>
              </w:rPr>
            </w:pPr>
            <w:r w:rsidRPr="00CC1BC5">
              <w:rPr>
                <w:rFonts w:ascii="Times New Roman" w:eastAsia="仿宋" w:hAnsi="Times New Roman"/>
                <w:bCs/>
                <w:color w:val="000000"/>
                <w:kern w:val="0"/>
                <w:sz w:val="24"/>
                <w:lang w:bidi="ar"/>
              </w:rPr>
              <w:t>6</w:t>
            </w:r>
          </w:p>
        </w:tc>
        <w:tc>
          <w:tcPr>
            <w:tcW w:w="755" w:type="dxa"/>
            <w:vMerge/>
            <w:vAlign w:val="center"/>
          </w:tcPr>
          <w:p w:rsidR="00B34754" w:rsidRPr="00001D15" w:rsidP="00001D15">
            <w:pPr>
              <w:widowControl/>
              <w:spacing w:line="540" w:lineRule="exact"/>
              <w:jc w:val="center"/>
              <w:textAlignment w:val="center"/>
              <w:rPr>
                <w:rFonts w:ascii="Times New Roman" w:eastAsia="仿宋" w:hAnsi="Times New Roman"/>
                <w:color w:val="000000"/>
                <w:kern w:val="0"/>
                <w:sz w:val="24"/>
                <w:lang w:bidi="ar"/>
              </w:rPr>
            </w:pPr>
          </w:p>
        </w:tc>
        <w:tc>
          <w:tcPr>
            <w:tcW w:w="1308" w:type="dxa"/>
            <w:vAlign w:val="center"/>
          </w:tcPr>
          <w:p w:rsidR="00B34754" w:rsidP="00001D15">
            <w:pPr>
              <w:widowControl/>
              <w:spacing w:line="540" w:lineRule="exact"/>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毕业合影</w:t>
            </w:r>
          </w:p>
        </w:tc>
        <w:tc>
          <w:tcPr>
            <w:tcW w:w="930" w:type="dxa"/>
            <w:vAlign w:val="center"/>
          </w:tcPr>
          <w:p w:rsidR="00B34754" w:rsidRPr="00CC1BC5" w:rsidP="00001D15">
            <w:pPr>
              <w:widowControl/>
              <w:jc w:val="center"/>
              <w:textAlignment w:val="center"/>
              <w:rPr>
                <w:rFonts w:ascii="Times New Roman" w:eastAsia="仿宋" w:hAnsi="Times New Roman"/>
                <w:sz w:val="24"/>
                <w:lang w:bidi="ar"/>
              </w:rPr>
            </w:pPr>
            <w:r w:rsidRPr="00CC1BC5">
              <w:rPr>
                <w:rFonts w:ascii="Times New Roman" w:eastAsia="仿宋" w:hAnsi="Times New Roman"/>
                <w:sz w:val="24"/>
                <w:lang w:bidi="ar"/>
              </w:rPr>
              <w:t>现场</w:t>
            </w:r>
          </w:p>
        </w:tc>
        <w:tc>
          <w:tcPr>
            <w:tcW w:w="6099" w:type="dxa"/>
            <w:vAlign w:val="center"/>
          </w:tcPr>
          <w:p w:rsidR="00B34754" w:rsidRPr="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按培养单位通知的时间和地点，参加毕业生集体合影。</w:t>
            </w:r>
          </w:p>
        </w:tc>
        <w:tc>
          <w:tcPr>
            <w:tcW w:w="0" w:type="auto"/>
            <w:vAlign w:val="center"/>
          </w:tcPr>
          <w:p w:rsidR="00B34754" w:rsidRPr="00001D15" w:rsidP="00001D15">
            <w:pPr>
              <w:widowControl/>
              <w:jc w:val="left"/>
              <w:textAlignment w:val="center"/>
              <w:rPr>
                <w:rFonts w:ascii="Times New Roman" w:eastAsia="仿宋" w:hAnsi="Times New Roman" w:hint="eastAsia"/>
                <w:sz w:val="24"/>
                <w:lang w:bidi="ar"/>
              </w:rPr>
            </w:pPr>
            <w:r w:rsidRPr="00CC1BC5">
              <w:rPr>
                <w:rFonts w:ascii="Times New Roman" w:eastAsia="仿宋" w:hAnsi="Times New Roman" w:hint="eastAsia"/>
                <w:sz w:val="24"/>
                <w:lang w:bidi="ar"/>
              </w:rPr>
              <w:t>三校</w:t>
            </w:r>
            <w:r w:rsidRPr="00CC1BC5">
              <w:rPr>
                <w:rFonts w:ascii="Times New Roman" w:eastAsia="仿宋" w:hAnsi="Times New Roman" w:hint="eastAsia"/>
                <w:sz w:val="24"/>
                <w:lang w:bidi="ar"/>
              </w:rPr>
              <w:t>区五校园学位服租赁：</w:t>
            </w:r>
            <w:r w:rsidRPr="00001D15">
              <w:rPr>
                <w:rFonts w:ascii="Times New Roman" w:eastAsia="仿宋" w:hAnsi="Times New Roman" w:hint="eastAsia"/>
                <w:sz w:val="24"/>
                <w:lang w:bidi="ar"/>
              </w:rPr>
              <w:t>1.广州校区三校园租借学位服事宜可联系:</w:t>
            </w:r>
          </w:p>
          <w:p w:rsidR="00B34754" w:rsidRPr="00001D15" w:rsidP="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辛雪琴13580566396，微信同号，可企业微信联系</w:t>
            </w:r>
          </w:p>
          <w:p w:rsidR="00B34754" w:rsidRPr="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工作地点:南校园东区 351 栋公寓楼一楼学位服服务中心</w:t>
            </w:r>
          </w:p>
        </w:tc>
      </w:tr>
      <w:tr w:rsidTr="00001D15">
        <w:tblPrEx>
          <w:tblW w:w="0" w:type="auto"/>
          <w:jc w:val="center"/>
          <w:tblInd w:w="0" w:type="dxa"/>
          <w:tblLook w:val="0000"/>
        </w:tblPrEx>
        <w:trPr>
          <w:trHeight w:val="680"/>
          <w:jc w:val="center"/>
        </w:trPr>
        <w:tc>
          <w:tcPr>
            <w:tcW w:w="893" w:type="dxa"/>
            <w:vAlign w:val="center"/>
          </w:tcPr>
          <w:p w:rsidR="00B34754" w:rsidRPr="00CC1BC5" w:rsidP="00001D15">
            <w:pPr>
              <w:widowControl/>
              <w:spacing w:line="540" w:lineRule="exact"/>
              <w:jc w:val="center"/>
              <w:textAlignment w:val="center"/>
              <w:rPr>
                <w:rFonts w:ascii="Times New Roman" w:eastAsia="仿宋" w:hAnsi="Times New Roman"/>
                <w:bCs/>
                <w:color w:val="000000"/>
                <w:kern w:val="0"/>
                <w:sz w:val="24"/>
                <w:lang w:bidi="ar"/>
              </w:rPr>
            </w:pPr>
            <w:r>
              <w:rPr>
                <w:rFonts w:ascii="Times New Roman" w:eastAsia="仿宋" w:hAnsi="Times New Roman"/>
                <w:bCs/>
                <w:color w:val="000000"/>
                <w:kern w:val="0"/>
                <w:sz w:val="24"/>
                <w:lang w:bidi="ar"/>
              </w:rPr>
              <w:t>7</w:t>
            </w:r>
          </w:p>
        </w:tc>
        <w:tc>
          <w:tcPr>
            <w:tcW w:w="755" w:type="dxa"/>
            <w:vMerge/>
            <w:vAlign w:val="center"/>
          </w:tcPr>
          <w:p w:rsidR="00B34754" w:rsidRPr="00001D15" w:rsidP="00001D15">
            <w:pPr>
              <w:widowControl/>
              <w:spacing w:line="540" w:lineRule="exact"/>
              <w:jc w:val="center"/>
              <w:textAlignment w:val="center"/>
              <w:rPr>
                <w:rFonts w:ascii="Times New Roman" w:eastAsia="仿宋" w:hAnsi="Times New Roman"/>
                <w:color w:val="000000"/>
                <w:kern w:val="0"/>
                <w:sz w:val="24"/>
                <w:lang w:bidi="ar"/>
              </w:rPr>
            </w:pPr>
          </w:p>
        </w:tc>
        <w:tc>
          <w:tcPr>
            <w:tcW w:w="1308" w:type="dxa"/>
            <w:vAlign w:val="center"/>
          </w:tcPr>
          <w:p w:rsidR="00B34754" w:rsidP="00001D15">
            <w:pPr>
              <w:widowControl/>
              <w:spacing w:line="540" w:lineRule="exact"/>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中山大学企业微信账号停用</w:t>
            </w:r>
          </w:p>
        </w:tc>
        <w:tc>
          <w:tcPr>
            <w:tcW w:w="930" w:type="dxa"/>
            <w:vAlign w:val="center"/>
          </w:tcPr>
          <w:p w:rsidR="00B34754" w:rsidRPr="00CC1BC5" w:rsidP="00001D15">
            <w:pPr>
              <w:widowControl/>
              <w:jc w:val="center"/>
              <w:textAlignment w:val="center"/>
              <w:rPr>
                <w:rFonts w:ascii="Times New Roman" w:eastAsia="仿宋" w:hAnsi="Times New Roman"/>
                <w:sz w:val="24"/>
                <w:lang w:bidi="ar"/>
              </w:rPr>
            </w:pPr>
            <w:r w:rsidRPr="00CC1BC5">
              <w:rPr>
                <w:rFonts w:ascii="Times New Roman" w:eastAsia="仿宋" w:hAnsi="Times New Roman" w:hint="eastAsia"/>
                <w:sz w:val="24"/>
                <w:lang w:bidi="ar"/>
              </w:rPr>
              <w:t>在线</w:t>
            </w:r>
          </w:p>
        </w:tc>
        <w:tc>
          <w:tcPr>
            <w:tcW w:w="6099" w:type="dxa"/>
            <w:vAlign w:val="center"/>
          </w:tcPr>
          <w:p w:rsidR="00B34754" w:rsidRPr="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毕业生的中山大学企业微</w:t>
            </w:r>
            <w:r w:rsidRPr="00001D15">
              <w:rPr>
                <w:rFonts w:ascii="Times New Roman" w:eastAsia="仿宋" w:hAnsi="Times New Roman" w:hint="eastAsia"/>
                <w:sz w:val="24"/>
                <w:lang w:bidi="ar"/>
              </w:rPr>
              <w:t>信账号将在202</w:t>
            </w:r>
            <w:r w:rsidRPr="00001D15">
              <w:rPr>
                <w:rFonts w:ascii="Times New Roman" w:eastAsia="仿宋" w:hAnsi="Times New Roman" w:hint="eastAsia"/>
                <w:sz w:val="24"/>
                <w:lang w:bidi="ar"/>
              </w:rPr>
              <w:t>6</w:t>
            </w:r>
            <w:r w:rsidRPr="00001D15">
              <w:rPr>
                <w:rFonts w:ascii="Times New Roman" w:eastAsia="仿宋" w:hAnsi="Times New Roman" w:hint="eastAsia"/>
                <w:sz w:val="24"/>
                <w:lang w:bidi="ar"/>
              </w:rPr>
              <w:t>年7月15日停用，届时将无法登录中山大学企业微信。请毕业生提前做好中山大学企业微信中的聊天记录、文档、联系人方式等数据备份，如</w:t>
            </w:r>
            <w:r w:rsidRPr="00CC1BC5">
              <w:rPr>
                <w:rFonts w:ascii="Times New Roman" w:eastAsia="仿宋" w:hAnsi="Times New Roman" w:hint="eastAsia"/>
                <w:sz w:val="24"/>
                <w:lang w:bidi="ar"/>
              </w:rPr>
              <w:t>升学本校</w:t>
            </w:r>
            <w:r w:rsidRPr="00001D15">
              <w:rPr>
                <w:rFonts w:ascii="Times New Roman" w:eastAsia="仿宋" w:hAnsi="Times New Roman" w:hint="eastAsia"/>
                <w:sz w:val="24"/>
                <w:lang w:bidi="ar"/>
              </w:rPr>
              <w:t>，根据迎新指引重新加入后，新身份的账号不会同步原账号信息。</w:t>
            </w:r>
          </w:p>
        </w:tc>
        <w:tc>
          <w:tcPr>
            <w:tcW w:w="0" w:type="auto"/>
            <w:vAlign w:val="center"/>
          </w:tcPr>
          <w:p w:rsidR="00B34754" w:rsidRPr="00001D15" w:rsidP="00001D15">
            <w:pPr>
              <w:widowControl/>
              <w:jc w:val="left"/>
              <w:textAlignment w:val="center"/>
              <w:rPr>
                <w:rFonts w:ascii="Times New Roman" w:eastAsia="仿宋" w:hAnsi="Times New Roman" w:hint="eastAsia"/>
                <w:sz w:val="24"/>
                <w:lang w:bidi="ar"/>
              </w:rPr>
            </w:pPr>
            <w:r w:rsidRPr="00CC1BC5">
              <w:rPr>
                <w:rFonts w:ascii="Times New Roman" w:eastAsia="仿宋" w:hAnsi="Times New Roman" w:hint="eastAsia"/>
                <w:sz w:val="24"/>
                <w:lang w:bidi="ar"/>
              </w:rPr>
              <w:t>中山大学企业微信</w:t>
            </w:r>
          </w:p>
        </w:tc>
      </w:tr>
      <w:tr w:rsidTr="00001D15">
        <w:tblPrEx>
          <w:tblW w:w="0" w:type="auto"/>
          <w:jc w:val="center"/>
          <w:tblInd w:w="0" w:type="dxa"/>
          <w:tblLook w:val="0000"/>
        </w:tblPrEx>
        <w:trPr>
          <w:trHeight w:val="680"/>
          <w:jc w:val="center"/>
        </w:trPr>
        <w:tc>
          <w:tcPr>
            <w:tcW w:w="893" w:type="dxa"/>
            <w:vAlign w:val="center"/>
          </w:tcPr>
          <w:p w:rsidR="00B34754" w:rsidRPr="00CC1BC5" w:rsidP="00001D15">
            <w:pPr>
              <w:widowControl/>
              <w:spacing w:line="540" w:lineRule="exact"/>
              <w:jc w:val="center"/>
              <w:textAlignment w:val="center"/>
              <w:rPr>
                <w:rFonts w:ascii="Times New Roman" w:eastAsia="仿宋" w:hAnsi="Times New Roman" w:hint="eastAsia"/>
                <w:bCs/>
                <w:sz w:val="24"/>
              </w:rPr>
            </w:pPr>
            <w:r w:rsidRPr="00CC1BC5">
              <w:rPr>
                <w:rFonts w:ascii="Times New Roman" w:eastAsia="仿宋" w:hAnsi="Times New Roman"/>
                <w:bCs/>
                <w:sz w:val="24"/>
              </w:rPr>
              <w:t>8</w:t>
            </w:r>
          </w:p>
        </w:tc>
        <w:tc>
          <w:tcPr>
            <w:tcW w:w="755" w:type="dxa"/>
            <w:vAlign w:val="center"/>
          </w:tcPr>
          <w:p w:rsidR="00B34754" w:rsidRPr="00001D15" w:rsidP="00001D15">
            <w:pPr>
              <w:widowControl/>
              <w:spacing w:line="540" w:lineRule="exact"/>
              <w:jc w:val="center"/>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资料签领</w:t>
            </w:r>
          </w:p>
        </w:tc>
        <w:tc>
          <w:tcPr>
            <w:tcW w:w="1308" w:type="dxa"/>
            <w:vAlign w:val="center"/>
          </w:tcPr>
          <w:p w:rsidR="00B34754" w:rsidP="00001D15">
            <w:pPr>
              <w:widowControl/>
              <w:spacing w:line="540" w:lineRule="exact"/>
              <w:textAlignment w:val="center"/>
              <w:rPr>
                <w:rFonts w:ascii="Times New Roman" w:eastAsia="仿宋" w:hAnsi="Times New Roman"/>
                <w:b/>
                <w:sz w:val="24"/>
              </w:rPr>
            </w:pPr>
            <w:r w:rsidRPr="00001D15">
              <w:rPr>
                <w:rFonts w:ascii="Times New Roman" w:eastAsia="仿宋" w:hAnsi="Times New Roman"/>
                <w:b/>
                <w:color w:val="000000"/>
                <w:kern w:val="0"/>
                <w:sz w:val="24"/>
                <w:lang w:bidi="ar"/>
              </w:rPr>
              <w:t>毕业证、学位证</w:t>
            </w:r>
          </w:p>
        </w:tc>
        <w:tc>
          <w:tcPr>
            <w:tcW w:w="930" w:type="dxa"/>
            <w:vAlign w:val="center"/>
          </w:tcPr>
          <w:p w:rsidR="00B34754" w:rsidRPr="00CC1BC5" w:rsidP="00001D15">
            <w:pPr>
              <w:widowControl/>
              <w:jc w:val="center"/>
              <w:textAlignment w:val="center"/>
              <w:rPr>
                <w:rFonts w:ascii="Times New Roman" w:eastAsia="仿宋" w:hAnsi="Times New Roman"/>
                <w:sz w:val="24"/>
                <w:lang w:bidi="ar"/>
              </w:rPr>
            </w:pPr>
            <w:r w:rsidRPr="00CC1BC5">
              <w:rPr>
                <w:rFonts w:ascii="Times New Roman" w:eastAsia="仿宋" w:hAnsi="Times New Roman"/>
                <w:sz w:val="24"/>
                <w:lang w:bidi="ar"/>
              </w:rPr>
              <w:t>现场</w:t>
            </w:r>
          </w:p>
        </w:tc>
        <w:tc>
          <w:tcPr>
            <w:tcW w:w="6099" w:type="dxa"/>
            <w:vAlign w:val="center"/>
          </w:tcPr>
          <w:p w:rsidR="00B34754" w:rsidRPr="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到培养单位签领。</w:t>
            </w:r>
          </w:p>
        </w:tc>
        <w:tc>
          <w:tcPr>
            <w:tcW w:w="0" w:type="auto"/>
            <w:vAlign w:val="center"/>
          </w:tcPr>
          <w:p w:rsidR="00B34754" w:rsidRPr="00001D15" w:rsidP="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各培养单位</w:t>
            </w:r>
          </w:p>
        </w:tc>
      </w:tr>
      <w:tr w:rsidTr="00001D15">
        <w:tblPrEx>
          <w:tblW w:w="0" w:type="auto"/>
          <w:jc w:val="center"/>
          <w:tblInd w:w="0" w:type="dxa"/>
          <w:tblLook w:val="0000"/>
        </w:tblPrEx>
        <w:trPr>
          <w:trHeight w:val="680"/>
          <w:jc w:val="center"/>
        </w:trPr>
        <w:tc>
          <w:tcPr>
            <w:tcW w:w="893" w:type="dxa"/>
            <w:vAlign w:val="center"/>
          </w:tcPr>
          <w:p w:rsidR="00B34754" w:rsidRPr="00CC1BC5" w:rsidP="00001D15">
            <w:pPr>
              <w:widowControl/>
              <w:spacing w:line="540" w:lineRule="exact"/>
              <w:jc w:val="center"/>
              <w:textAlignment w:val="center"/>
              <w:rPr>
                <w:rFonts w:ascii="Times New Roman" w:eastAsia="仿宋" w:hAnsi="Times New Roman" w:hint="eastAsia"/>
                <w:bCs/>
                <w:kern w:val="0"/>
                <w:sz w:val="24"/>
                <w:lang w:bidi="ar"/>
              </w:rPr>
            </w:pPr>
            <w:r w:rsidRPr="00CC1BC5">
              <w:rPr>
                <w:rFonts w:ascii="Times New Roman" w:eastAsia="仿宋" w:hAnsi="Times New Roman"/>
                <w:bCs/>
                <w:kern w:val="0"/>
                <w:sz w:val="24"/>
                <w:lang w:bidi="ar"/>
              </w:rPr>
              <w:t>9</w:t>
            </w:r>
          </w:p>
        </w:tc>
        <w:tc>
          <w:tcPr>
            <w:tcW w:w="755" w:type="dxa"/>
            <w:vMerge w:val="restart"/>
            <w:vAlign w:val="center"/>
          </w:tcPr>
          <w:p w:rsidR="00B34754" w:rsidRPr="00001D15" w:rsidP="00001D15">
            <w:pPr>
              <w:widowControl/>
              <w:spacing w:line="540" w:lineRule="exact"/>
              <w:jc w:val="center"/>
              <w:textAlignment w:val="center"/>
              <w:rPr>
                <w:rFonts w:ascii="Times New Roman" w:eastAsia="仿宋" w:hAnsi="Times New Roman"/>
                <w:b/>
                <w:kern w:val="0"/>
                <w:sz w:val="24"/>
                <w:lang w:bidi="ar"/>
              </w:rPr>
            </w:pPr>
            <w:r w:rsidRPr="00001D15">
              <w:rPr>
                <w:rFonts w:ascii="Times New Roman" w:eastAsia="仿宋" w:hAnsi="Times New Roman"/>
                <w:b/>
                <w:kern w:val="0"/>
                <w:sz w:val="24"/>
                <w:lang w:bidi="ar"/>
              </w:rPr>
              <w:t>选办手续</w:t>
            </w:r>
          </w:p>
          <w:p w:rsidR="00B34754" w:rsidRPr="00001D15" w:rsidP="00001D15">
            <w:pPr>
              <w:widowControl/>
              <w:spacing w:line="540" w:lineRule="exact"/>
              <w:jc w:val="center"/>
              <w:textAlignment w:val="center"/>
              <w:rPr>
                <w:rFonts w:ascii="Times New Roman" w:eastAsia="仿宋" w:hAnsi="Times New Roman"/>
                <w:b/>
                <w:kern w:val="0"/>
                <w:sz w:val="24"/>
                <w:lang w:bidi="ar"/>
              </w:rPr>
            </w:pPr>
            <w:r w:rsidRPr="00001D15">
              <w:rPr>
                <w:rFonts w:ascii="Times New Roman" w:eastAsia="仿宋" w:hAnsi="Times New Roman"/>
                <w:kern w:val="0"/>
                <w:sz w:val="24"/>
                <w:lang w:bidi="ar"/>
              </w:rPr>
              <w:t>（</w:t>
            </w:r>
            <w:r w:rsidRPr="00001D15">
              <w:rPr>
                <w:rFonts w:ascii="Times New Roman" w:eastAsia="仿宋" w:hAnsi="Times New Roman" w:hint="eastAsia"/>
                <w:kern w:val="0"/>
                <w:sz w:val="24"/>
                <w:lang w:bidi="ar"/>
              </w:rPr>
              <w:t>有需要的</w:t>
            </w:r>
            <w:r w:rsidRPr="00001D15">
              <w:rPr>
                <w:rFonts w:ascii="Times New Roman" w:eastAsia="仿宋" w:hAnsi="Times New Roman"/>
                <w:kern w:val="0"/>
                <w:sz w:val="24"/>
                <w:lang w:bidi="ar"/>
              </w:rPr>
              <w:t>学生才办理）</w:t>
            </w:r>
          </w:p>
        </w:tc>
        <w:tc>
          <w:tcPr>
            <w:tcW w:w="1308" w:type="dxa"/>
            <w:vAlign w:val="center"/>
          </w:tcPr>
          <w:p w:rsidR="00B34754" w:rsidP="00001D15">
            <w:pPr>
              <w:widowControl/>
              <w:spacing w:line="540" w:lineRule="exact"/>
              <w:textAlignment w:val="center"/>
              <w:rPr>
                <w:rFonts w:ascii="Times New Roman" w:eastAsia="仿宋" w:hAnsi="Times New Roman"/>
                <w:b/>
                <w:kern w:val="0"/>
                <w:sz w:val="24"/>
                <w:lang w:bidi="ar"/>
              </w:rPr>
            </w:pPr>
            <w:r w:rsidRPr="00001D15">
              <w:rPr>
                <w:rFonts w:ascii="Times New Roman" w:eastAsia="仿宋" w:hAnsi="Times New Roman"/>
                <w:b/>
                <w:kern w:val="0"/>
                <w:sz w:val="24"/>
                <w:lang w:bidi="ar"/>
              </w:rPr>
              <w:t>欠费缴纳</w:t>
            </w:r>
          </w:p>
        </w:tc>
        <w:tc>
          <w:tcPr>
            <w:tcW w:w="930" w:type="dxa"/>
            <w:vAlign w:val="center"/>
          </w:tcPr>
          <w:p w:rsidR="00B34754" w:rsidRPr="00001D15" w:rsidP="00001D15">
            <w:pPr>
              <w:widowControl/>
              <w:jc w:val="center"/>
              <w:textAlignment w:val="center"/>
              <w:rPr>
                <w:rFonts w:ascii="Times New Roman" w:eastAsia="仿宋" w:hAnsi="Times New Roman"/>
                <w:sz w:val="24"/>
                <w:lang w:bidi="ar"/>
              </w:rPr>
            </w:pPr>
            <w:r w:rsidRPr="00001D15">
              <w:rPr>
                <w:rFonts w:ascii="Times New Roman" w:eastAsia="仿宋" w:hAnsi="Times New Roman"/>
                <w:sz w:val="24"/>
                <w:lang w:bidi="ar"/>
              </w:rPr>
              <w:t>在线</w:t>
            </w:r>
          </w:p>
        </w:tc>
        <w:tc>
          <w:tcPr>
            <w:tcW w:w="6099" w:type="dxa"/>
            <w:vAlign w:val="center"/>
          </w:tcPr>
          <w:p w:rsidR="00B34754" w:rsidRPr="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6月1</w:t>
            </w:r>
            <w:r w:rsidRPr="00001D15">
              <w:rPr>
                <w:rFonts w:ascii="Times New Roman" w:eastAsia="仿宋" w:hAnsi="Times New Roman" w:hint="eastAsia"/>
                <w:sz w:val="24"/>
                <w:lang w:bidi="ar"/>
              </w:rPr>
              <w:t>2</w:t>
            </w:r>
            <w:r w:rsidRPr="00001D15">
              <w:rPr>
                <w:rFonts w:ascii="Times New Roman" w:eastAsia="仿宋" w:hAnsi="Times New Roman" w:hint="eastAsia"/>
                <w:sz w:val="24"/>
                <w:lang w:bidi="ar"/>
              </w:rPr>
              <w:t>日前，登录</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中山大学</w:t>
            </w:r>
            <w:r w:rsidRPr="00001D15">
              <w:rPr>
                <w:rFonts w:ascii="Times New Roman" w:eastAsia="仿宋" w:hAnsi="Times New Roman" w:hint="eastAsia"/>
                <w:sz w:val="24"/>
                <w:lang w:bidi="ar"/>
              </w:rPr>
              <w:t>交费</w:t>
            </w:r>
            <w:r w:rsidRPr="00001D15">
              <w:rPr>
                <w:rFonts w:ascii="Times New Roman" w:eastAsia="仿宋" w:hAnsi="Times New Roman" w:hint="eastAsia"/>
                <w:sz w:val="24"/>
                <w:lang w:bidi="ar"/>
              </w:rPr>
              <w:t>大厅</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完成</w:t>
            </w:r>
            <w:r w:rsidRPr="00001D15">
              <w:rPr>
                <w:rFonts w:ascii="Times New Roman" w:eastAsia="仿宋" w:hAnsi="Times New Roman" w:hint="eastAsia"/>
                <w:sz w:val="24"/>
                <w:lang w:bidi="ar"/>
              </w:rPr>
              <w:t>线</w:t>
            </w:r>
            <w:r w:rsidRPr="00001D15">
              <w:rPr>
                <w:rFonts w:ascii="Times New Roman" w:eastAsia="仿宋" w:hAnsi="Times New Roman" w:hint="eastAsia"/>
                <w:sz w:val="24"/>
                <w:lang w:bidi="ar"/>
              </w:rPr>
              <w:t>上交费手续。</w:t>
            </w:r>
          </w:p>
        </w:tc>
        <w:tc>
          <w:tcPr>
            <w:tcW w:w="0" w:type="auto"/>
            <w:vAlign w:val="center"/>
          </w:tcPr>
          <w:p w:rsidR="00B34754" w:rsidRPr="00001D15" w:rsidP="00001D15">
            <w:pPr>
              <w:widowControl/>
              <w:jc w:val="left"/>
              <w:textAlignment w:val="center"/>
              <w:rPr>
                <w:rFonts w:ascii="Times New Roman" w:eastAsia="仿宋" w:hAnsi="Times New Roman" w:hint="eastAsia"/>
                <w:sz w:val="24"/>
                <w:lang w:bidi="ar"/>
              </w:rPr>
            </w:pPr>
            <w:hyperlink r:id="rId4" w:history="1">
              <w:r w:rsidRPr="00001D15">
                <w:rPr>
                  <w:rStyle w:val="Hyperlink"/>
                  <w:rFonts w:ascii="Times New Roman" w:eastAsia="仿宋" w:hAnsi="Times New Roman" w:hint="eastAsia"/>
                  <w:color w:val="auto"/>
                  <w:kern w:val="0"/>
                  <w:sz w:val="24"/>
                  <w:lang w:bidi="ar"/>
                </w:rPr>
                <w:t>http://pay.sysu.edu.cn或</w:t>
              </w:r>
              <w:r w:rsidRPr="00001D15">
                <w:rPr>
                  <w:rStyle w:val="Hyperlink"/>
                  <w:rFonts w:ascii="Times New Roman" w:eastAsia="仿宋" w:hAnsi="Times New Roman" w:hint="eastAsia"/>
                  <w:color w:val="auto"/>
                  <w:kern w:val="0"/>
                  <w:sz w:val="24"/>
                  <w:lang w:bidi="ar"/>
                </w:rPr>
                <w:t>“</w:t>
              </w:r>
              <w:r w:rsidRPr="00001D15">
                <w:rPr>
                  <w:rStyle w:val="Hyperlink"/>
                  <w:rFonts w:ascii="Times New Roman" w:eastAsia="仿宋" w:hAnsi="Times New Roman" w:hint="eastAsia"/>
                  <w:color w:val="auto"/>
                  <w:kern w:val="0"/>
                  <w:sz w:val="24"/>
                  <w:lang w:bidi="ar"/>
                </w:rPr>
                <w:t>中山大学企业微信</w:t>
              </w:r>
              <w:r w:rsidRPr="00001D15">
                <w:rPr>
                  <w:rStyle w:val="Hyperlink"/>
                  <w:rFonts w:ascii="Times New Roman" w:eastAsia="仿宋" w:hAnsi="Times New Roman" w:hint="eastAsia"/>
                  <w:color w:val="auto"/>
                  <w:kern w:val="0"/>
                  <w:sz w:val="24"/>
                  <w:lang w:bidi="ar"/>
                </w:rPr>
                <w:t>—</w:t>
              </w:r>
              <w:r w:rsidRPr="00001D15">
                <w:rPr>
                  <w:rStyle w:val="Hyperlink"/>
                  <w:rFonts w:ascii="Times New Roman" w:eastAsia="仿宋" w:hAnsi="Times New Roman" w:hint="eastAsia"/>
                  <w:color w:val="auto"/>
                  <w:kern w:val="0"/>
                  <w:sz w:val="24"/>
                  <w:lang w:bidi="ar"/>
                </w:rPr>
                <w:t>工作台</w:t>
              </w:r>
              <w:r w:rsidRPr="00001D15">
                <w:rPr>
                  <w:rStyle w:val="Hyperlink"/>
                  <w:rFonts w:ascii="Times New Roman" w:eastAsia="仿宋" w:hAnsi="Times New Roman" w:hint="eastAsia"/>
                  <w:color w:val="auto"/>
                  <w:kern w:val="0"/>
                  <w:sz w:val="24"/>
                  <w:lang w:bidi="ar"/>
                </w:rPr>
                <w:t>—</w:t>
              </w:r>
              <w:r w:rsidRPr="00001D15">
                <w:rPr>
                  <w:rStyle w:val="Hyperlink"/>
                  <w:rFonts w:ascii="Times New Roman" w:eastAsia="仿宋" w:hAnsi="Times New Roman" w:hint="eastAsia"/>
                  <w:color w:val="auto"/>
                  <w:kern w:val="0"/>
                  <w:sz w:val="24"/>
                  <w:lang w:bidi="ar"/>
                </w:rPr>
                <w:t>交费大厅</w:t>
              </w:r>
              <w:r w:rsidRPr="00001D15">
                <w:rPr>
                  <w:rStyle w:val="Hyperlink"/>
                  <w:rFonts w:ascii="Times New Roman" w:eastAsia="仿宋" w:hAnsi="Times New Roman" w:hint="eastAsia"/>
                  <w:color w:val="auto"/>
                  <w:kern w:val="0"/>
                  <w:sz w:val="24"/>
                  <w:lang w:bidi="ar"/>
                </w:rPr>
                <w:t>”</w:t>
              </w:r>
            </w:hyperlink>
          </w:p>
        </w:tc>
      </w:tr>
      <w:tr w:rsidTr="00001D15">
        <w:tblPrEx>
          <w:tblW w:w="0" w:type="auto"/>
          <w:jc w:val="center"/>
          <w:tblInd w:w="0" w:type="dxa"/>
          <w:tblLook w:val="0000"/>
        </w:tblPrEx>
        <w:trPr>
          <w:trHeight w:val="680"/>
          <w:jc w:val="center"/>
        </w:trPr>
        <w:tc>
          <w:tcPr>
            <w:tcW w:w="893" w:type="dxa"/>
            <w:vAlign w:val="center"/>
          </w:tcPr>
          <w:p w:rsidR="00B34754" w:rsidRPr="00CC1BC5" w:rsidP="00001D15">
            <w:pPr>
              <w:widowControl/>
              <w:spacing w:line="540" w:lineRule="exact"/>
              <w:jc w:val="center"/>
              <w:textAlignment w:val="center"/>
              <w:rPr>
                <w:rFonts w:ascii="Times New Roman" w:eastAsia="仿宋" w:hAnsi="Times New Roman"/>
                <w:bCs/>
                <w:kern w:val="0"/>
                <w:sz w:val="24"/>
                <w:lang w:bidi="ar"/>
              </w:rPr>
            </w:pPr>
            <w:r w:rsidRPr="00CC1BC5">
              <w:rPr>
                <w:rFonts w:ascii="Times New Roman" w:eastAsia="仿宋" w:hAnsi="Times New Roman" w:hint="eastAsia"/>
                <w:bCs/>
                <w:kern w:val="0"/>
                <w:sz w:val="24"/>
                <w:lang w:bidi="ar"/>
              </w:rPr>
              <w:t>1</w:t>
            </w:r>
            <w:r w:rsidRPr="00CC1BC5">
              <w:rPr>
                <w:rFonts w:ascii="Times New Roman" w:eastAsia="仿宋" w:hAnsi="Times New Roman"/>
                <w:bCs/>
                <w:kern w:val="0"/>
                <w:sz w:val="24"/>
                <w:lang w:bidi="ar"/>
              </w:rPr>
              <w:t>0</w:t>
            </w:r>
          </w:p>
        </w:tc>
        <w:tc>
          <w:tcPr>
            <w:tcW w:w="755" w:type="dxa"/>
            <w:vMerge/>
            <w:vAlign w:val="center"/>
          </w:tcPr>
          <w:p w:rsidR="00B34754" w:rsidRPr="00001D15" w:rsidP="00001D15">
            <w:pPr>
              <w:widowControl/>
              <w:spacing w:line="540" w:lineRule="exact"/>
              <w:jc w:val="center"/>
              <w:textAlignment w:val="center"/>
              <w:rPr>
                <w:rFonts w:ascii="Times New Roman" w:eastAsia="仿宋" w:hAnsi="Times New Roman"/>
                <w:b/>
                <w:kern w:val="0"/>
                <w:sz w:val="24"/>
                <w:lang w:bidi="ar"/>
              </w:rPr>
            </w:pPr>
          </w:p>
        </w:tc>
        <w:tc>
          <w:tcPr>
            <w:tcW w:w="1308" w:type="dxa"/>
            <w:vAlign w:val="center"/>
          </w:tcPr>
          <w:p w:rsidR="00B34754" w:rsidRPr="00001D15" w:rsidP="00001D15">
            <w:pPr>
              <w:widowControl/>
              <w:spacing w:line="540" w:lineRule="exact"/>
              <w:textAlignment w:val="center"/>
              <w:rPr>
                <w:rFonts w:ascii="Times New Roman" w:eastAsia="仿宋" w:hAnsi="Times New Roman"/>
                <w:b/>
                <w:kern w:val="0"/>
                <w:sz w:val="24"/>
                <w:lang w:bidi="ar"/>
              </w:rPr>
            </w:pPr>
            <w:r w:rsidRPr="00001D15">
              <w:rPr>
                <w:rFonts w:ascii="Times New Roman" w:eastAsia="仿宋" w:hAnsi="Times New Roman" w:hint="eastAsia"/>
                <w:b/>
                <w:kern w:val="0"/>
                <w:sz w:val="24"/>
                <w:lang w:bidi="ar"/>
              </w:rPr>
              <w:t>差旅平台事项办理</w:t>
            </w:r>
          </w:p>
        </w:tc>
        <w:tc>
          <w:tcPr>
            <w:tcW w:w="930" w:type="dxa"/>
            <w:vAlign w:val="center"/>
          </w:tcPr>
          <w:p w:rsidR="00B34754" w:rsidRPr="00001D15" w:rsidP="00001D15">
            <w:pPr>
              <w:widowControl/>
              <w:jc w:val="center"/>
              <w:textAlignment w:val="center"/>
              <w:rPr>
                <w:rFonts w:ascii="Times New Roman" w:eastAsia="仿宋" w:hAnsi="Times New Roman"/>
                <w:sz w:val="24"/>
                <w:lang w:bidi="ar"/>
              </w:rPr>
            </w:pPr>
            <w:r w:rsidRPr="00001D15">
              <w:rPr>
                <w:rFonts w:ascii="Times New Roman" w:eastAsia="仿宋" w:hAnsi="Times New Roman"/>
                <w:sz w:val="24"/>
                <w:lang w:bidi="ar"/>
              </w:rPr>
              <w:t>在线</w:t>
            </w:r>
          </w:p>
        </w:tc>
        <w:tc>
          <w:tcPr>
            <w:tcW w:w="6099" w:type="dxa"/>
            <w:vAlign w:val="center"/>
          </w:tcPr>
          <w:p w:rsidR="00B34754" w:rsidRPr="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登录</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中山大学差旅平台</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完成差旅报销或用车审批。</w:t>
            </w:r>
          </w:p>
        </w:tc>
        <w:tc>
          <w:tcPr>
            <w:tcW w:w="0" w:type="auto"/>
            <w:vAlign w:val="center"/>
          </w:tcPr>
          <w:p w:rsidR="00B34754" w:rsidRPr="00001D15" w:rsidP="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https://itravel.sysu.edu.cn或</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中山大学企业微信</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工作台</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差旅平台</w:t>
            </w:r>
            <w:r w:rsidRPr="00001D15">
              <w:rPr>
                <w:rFonts w:ascii="Times New Roman" w:eastAsia="仿宋" w:hAnsi="Times New Roman" w:hint="eastAsia"/>
                <w:sz w:val="24"/>
                <w:lang w:bidi="ar"/>
              </w:rPr>
              <w:t>”</w:t>
            </w:r>
          </w:p>
        </w:tc>
      </w:tr>
      <w:tr w:rsidTr="00001D15">
        <w:tblPrEx>
          <w:tblW w:w="0" w:type="auto"/>
          <w:jc w:val="center"/>
          <w:tblInd w:w="0" w:type="dxa"/>
          <w:tblLook w:val="0000"/>
        </w:tblPrEx>
        <w:trPr>
          <w:trHeight w:val="680"/>
          <w:jc w:val="center"/>
        </w:trPr>
        <w:tc>
          <w:tcPr>
            <w:tcW w:w="893" w:type="dxa"/>
            <w:vAlign w:val="center"/>
          </w:tcPr>
          <w:p w:rsidR="00B34754" w:rsidRPr="00001D15" w:rsidP="00001D15">
            <w:pPr>
              <w:widowControl/>
              <w:spacing w:line="540" w:lineRule="exact"/>
              <w:jc w:val="center"/>
              <w:textAlignment w:val="center"/>
              <w:rPr>
                <w:rFonts w:ascii="Times New Roman" w:eastAsia="仿宋" w:hAnsi="Times New Roman" w:hint="eastAsia"/>
                <w:bCs/>
                <w:kern w:val="0"/>
                <w:sz w:val="24"/>
                <w:lang w:bidi="ar"/>
              </w:rPr>
            </w:pPr>
            <w:r w:rsidRPr="00CC1BC5">
              <w:rPr>
                <w:rFonts w:ascii="Times New Roman" w:eastAsia="仿宋" w:hAnsi="Times New Roman"/>
                <w:bCs/>
                <w:kern w:val="0"/>
                <w:sz w:val="24"/>
                <w:lang w:bidi="ar"/>
              </w:rPr>
              <w:t>1</w:t>
            </w:r>
            <w:r w:rsidRPr="00CC1BC5">
              <w:rPr>
                <w:rFonts w:ascii="Times New Roman" w:eastAsia="仿宋" w:hAnsi="Times New Roman"/>
                <w:bCs/>
                <w:kern w:val="0"/>
                <w:sz w:val="24"/>
                <w:lang w:bidi="ar"/>
              </w:rPr>
              <w:t>1</w:t>
            </w:r>
          </w:p>
        </w:tc>
        <w:tc>
          <w:tcPr>
            <w:tcW w:w="755" w:type="dxa"/>
            <w:vMerge/>
            <w:vAlign w:val="center"/>
          </w:tcPr>
          <w:p w:rsidR="00B34754" w:rsidRPr="00001D15" w:rsidP="00001D15">
            <w:pPr>
              <w:widowControl/>
              <w:spacing w:line="540" w:lineRule="exact"/>
              <w:jc w:val="center"/>
              <w:textAlignment w:val="center"/>
              <w:rPr>
                <w:rFonts w:ascii="Times New Roman" w:eastAsia="仿宋" w:hAnsi="Times New Roman"/>
                <w:b/>
                <w:kern w:val="0"/>
                <w:sz w:val="24"/>
                <w:lang w:bidi="ar"/>
              </w:rPr>
            </w:pPr>
          </w:p>
        </w:tc>
        <w:tc>
          <w:tcPr>
            <w:tcW w:w="1308" w:type="dxa"/>
            <w:vAlign w:val="center"/>
          </w:tcPr>
          <w:p w:rsidR="00B34754" w:rsidP="00001D15">
            <w:pPr>
              <w:widowControl/>
              <w:spacing w:line="540" w:lineRule="exact"/>
              <w:textAlignment w:val="center"/>
              <w:rPr>
                <w:rFonts w:ascii="Times New Roman" w:eastAsia="仿宋" w:hAnsi="Times New Roman"/>
                <w:b/>
                <w:kern w:val="0"/>
                <w:sz w:val="24"/>
                <w:lang w:bidi="ar"/>
              </w:rPr>
            </w:pPr>
            <w:r w:rsidRPr="00001D15">
              <w:rPr>
                <w:rFonts w:ascii="Times New Roman" w:eastAsia="仿宋" w:hAnsi="Times New Roman" w:hint="eastAsia"/>
                <w:b/>
                <w:kern w:val="0"/>
                <w:sz w:val="24"/>
                <w:lang w:bidi="ar"/>
              </w:rPr>
              <w:t>个人银行卡注销</w:t>
            </w:r>
          </w:p>
        </w:tc>
        <w:tc>
          <w:tcPr>
            <w:tcW w:w="930" w:type="dxa"/>
            <w:vAlign w:val="center"/>
          </w:tcPr>
          <w:p w:rsidR="00B34754" w:rsidRPr="00001D15" w:rsidP="00001D15">
            <w:pPr>
              <w:widowControl/>
              <w:jc w:val="center"/>
              <w:textAlignment w:val="center"/>
              <w:rPr>
                <w:rFonts w:ascii="Times New Roman" w:eastAsia="仿宋" w:hAnsi="Times New Roman"/>
                <w:sz w:val="24"/>
                <w:lang w:bidi="ar"/>
              </w:rPr>
            </w:pPr>
            <w:r w:rsidRPr="00CC1BC5">
              <w:rPr>
                <w:rFonts w:ascii="Times New Roman" w:eastAsia="仿宋" w:hAnsi="Times New Roman" w:hint="eastAsia"/>
                <w:sz w:val="24"/>
                <w:lang w:bidi="ar"/>
              </w:rPr>
              <w:t>现场办理</w:t>
            </w:r>
          </w:p>
        </w:tc>
        <w:tc>
          <w:tcPr>
            <w:tcW w:w="6099" w:type="dxa"/>
            <w:vAlign w:val="center"/>
          </w:tcPr>
          <w:p w:rsidR="00B34754" w:rsidRPr="00001D15">
            <w:pPr>
              <w:widowControl/>
              <w:jc w:val="left"/>
              <w:textAlignment w:val="center"/>
              <w:rPr>
                <w:rFonts w:ascii="Times New Roman" w:eastAsia="仿宋" w:hAnsi="Times New Roman" w:hint="eastAsia"/>
                <w:sz w:val="24"/>
                <w:lang w:bidi="ar"/>
              </w:rPr>
            </w:pPr>
            <w:r w:rsidRPr="00CC1BC5">
              <w:rPr>
                <w:rFonts w:ascii="Times New Roman" w:eastAsia="仿宋" w:hAnsi="Times New Roman" w:hint="eastAsia"/>
                <w:sz w:val="24"/>
                <w:lang w:bidi="ar"/>
              </w:rPr>
              <w:t>因奖助学金、助研津贴、劳务费、校园卡余额退款未必能在学生办理离校手续前发放完毕，请相关培养单位务必通知毕业生暂勿注销在学校财务系统绑定的银行卡，建议至少保留银行卡至</w:t>
            </w:r>
            <w:r w:rsidRPr="00CC1BC5">
              <w:rPr>
                <w:rFonts w:ascii="Times New Roman" w:eastAsia="仿宋" w:hAnsi="Times New Roman" w:hint="eastAsia"/>
                <w:sz w:val="24"/>
                <w:lang w:bidi="ar"/>
              </w:rPr>
              <w:t>20</w:t>
            </w:r>
            <w:r w:rsidRPr="00CC1BC5">
              <w:rPr>
                <w:rFonts w:ascii="Times New Roman" w:eastAsia="仿宋" w:hAnsi="Times New Roman" w:hint="eastAsia"/>
                <w:sz w:val="24"/>
                <w:lang w:bidi="ar"/>
              </w:rPr>
              <w:t>2</w:t>
            </w:r>
            <w:r w:rsidRPr="00001D15">
              <w:rPr>
                <w:rFonts w:ascii="Times New Roman" w:eastAsia="仿宋" w:hAnsi="Times New Roman" w:hint="eastAsia"/>
                <w:sz w:val="24"/>
                <w:lang w:bidi="ar"/>
              </w:rPr>
              <w:t>6</w:t>
            </w:r>
            <w:r w:rsidRPr="00CC1BC5">
              <w:rPr>
                <w:rFonts w:ascii="Times New Roman" w:eastAsia="仿宋" w:hAnsi="Times New Roman" w:hint="eastAsia"/>
                <w:sz w:val="24"/>
                <w:lang w:bidi="ar"/>
              </w:rPr>
              <w:t>年12月，后续学生可到开户银行就近网点办理注销手续。</w:t>
            </w:r>
          </w:p>
        </w:tc>
        <w:tc>
          <w:tcPr>
            <w:tcW w:w="0" w:type="auto"/>
            <w:vAlign w:val="center"/>
          </w:tcPr>
          <w:p w:rsidR="00B34754" w:rsidRPr="00001D15" w:rsidP="00001D15">
            <w:pPr>
              <w:widowControl/>
              <w:jc w:val="left"/>
              <w:textAlignment w:val="center"/>
              <w:rPr>
                <w:rFonts w:ascii="Times New Roman" w:eastAsia="仿宋" w:hAnsi="Times New Roman" w:hint="eastAsia"/>
                <w:sz w:val="24"/>
                <w:lang w:bidi="ar"/>
              </w:rPr>
            </w:pPr>
            <w:r w:rsidRPr="00CC1BC5">
              <w:rPr>
                <w:rFonts w:ascii="Times New Roman" w:eastAsia="仿宋" w:hAnsi="Times New Roman" w:hint="eastAsia"/>
                <w:sz w:val="24"/>
                <w:lang w:bidi="ar"/>
              </w:rPr>
              <w:t>开户银行就近网点</w:t>
            </w:r>
          </w:p>
        </w:tc>
      </w:tr>
      <w:tr w:rsidTr="00001D15">
        <w:tblPrEx>
          <w:tblW w:w="0" w:type="auto"/>
          <w:jc w:val="center"/>
          <w:tblInd w:w="0" w:type="dxa"/>
          <w:tblLook w:val="0000"/>
        </w:tblPrEx>
        <w:trPr>
          <w:trHeight w:val="680"/>
          <w:jc w:val="center"/>
        </w:trPr>
        <w:tc>
          <w:tcPr>
            <w:tcW w:w="893" w:type="dxa"/>
            <w:vAlign w:val="center"/>
          </w:tcPr>
          <w:p w:rsidR="00B34754" w:rsidRPr="00001D15" w:rsidP="00001D15">
            <w:pPr>
              <w:widowControl/>
              <w:spacing w:line="540" w:lineRule="exact"/>
              <w:jc w:val="center"/>
              <w:textAlignment w:val="center"/>
              <w:rPr>
                <w:rFonts w:ascii="Times New Roman" w:eastAsia="仿宋" w:hAnsi="Times New Roman"/>
                <w:bCs/>
                <w:kern w:val="0"/>
                <w:sz w:val="24"/>
                <w:lang w:bidi="ar"/>
              </w:rPr>
            </w:pPr>
            <w:r w:rsidRPr="00CC1BC5">
              <w:rPr>
                <w:rFonts w:ascii="Times New Roman" w:eastAsia="仿宋" w:hAnsi="Times New Roman" w:hint="eastAsia"/>
                <w:bCs/>
                <w:kern w:val="0"/>
                <w:sz w:val="24"/>
              </w:rPr>
              <w:t>1</w:t>
            </w:r>
            <w:r w:rsidRPr="00CC1BC5">
              <w:rPr>
                <w:rFonts w:ascii="Times New Roman" w:eastAsia="仿宋" w:hAnsi="Times New Roman"/>
                <w:bCs/>
                <w:kern w:val="0"/>
                <w:sz w:val="24"/>
              </w:rPr>
              <w:t>2</w:t>
            </w:r>
          </w:p>
        </w:tc>
        <w:tc>
          <w:tcPr>
            <w:tcW w:w="755" w:type="dxa"/>
            <w:vMerge/>
            <w:vAlign w:val="center"/>
          </w:tcPr>
          <w:p w:rsidR="00B34754" w:rsidRPr="00001D15" w:rsidP="00001D15">
            <w:pPr>
              <w:widowControl/>
              <w:spacing w:line="540" w:lineRule="exact"/>
              <w:jc w:val="center"/>
              <w:textAlignment w:val="center"/>
              <w:rPr>
                <w:rFonts w:ascii="Times New Roman" w:eastAsia="仿宋" w:hAnsi="Times New Roman"/>
                <w:b/>
                <w:kern w:val="0"/>
                <w:sz w:val="24"/>
                <w:lang w:bidi="ar"/>
              </w:rPr>
            </w:pPr>
          </w:p>
        </w:tc>
        <w:tc>
          <w:tcPr>
            <w:tcW w:w="1308" w:type="dxa"/>
            <w:vAlign w:val="center"/>
          </w:tcPr>
          <w:p w:rsidR="00B34754" w:rsidRPr="00001D15" w:rsidP="00001D15">
            <w:pPr>
              <w:widowControl/>
              <w:spacing w:line="540" w:lineRule="exact"/>
              <w:textAlignment w:val="center"/>
              <w:rPr>
                <w:rFonts w:ascii="Times New Roman" w:eastAsia="仿宋" w:hAnsi="Times New Roman" w:hint="eastAsia"/>
                <w:b/>
                <w:kern w:val="0"/>
                <w:sz w:val="24"/>
                <w:lang w:bidi="ar"/>
              </w:rPr>
            </w:pPr>
            <w:r w:rsidRPr="00001D15">
              <w:rPr>
                <w:rFonts w:ascii="Times New Roman" w:eastAsia="仿宋" w:hAnsi="Times New Roman" w:hint="eastAsia"/>
                <w:b/>
                <w:kern w:val="0"/>
                <w:sz w:val="24"/>
                <w:lang w:bidi="ar"/>
              </w:rPr>
              <w:t>档案转递</w:t>
            </w:r>
          </w:p>
        </w:tc>
        <w:tc>
          <w:tcPr>
            <w:tcW w:w="930" w:type="dxa"/>
            <w:vAlign w:val="center"/>
          </w:tcPr>
          <w:p w:rsidR="00B34754" w:rsidRPr="00001D15" w:rsidP="00001D15">
            <w:pPr>
              <w:widowControl/>
              <w:jc w:val="center"/>
              <w:textAlignment w:val="center"/>
              <w:rPr>
                <w:rFonts w:ascii="Times New Roman" w:eastAsia="仿宋" w:hAnsi="Times New Roman" w:hint="eastAsia"/>
                <w:sz w:val="24"/>
                <w:lang w:bidi="ar"/>
              </w:rPr>
            </w:pPr>
          </w:p>
        </w:tc>
        <w:tc>
          <w:tcPr>
            <w:tcW w:w="6099" w:type="dxa"/>
            <w:vAlign w:val="center"/>
          </w:tcPr>
          <w:p w:rsidR="00B34754" w:rsidRPr="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非全日制</w:t>
            </w:r>
            <w:r w:rsidRPr="00001D15">
              <w:rPr>
                <w:rFonts w:ascii="Times New Roman" w:eastAsia="仿宋" w:hAnsi="Times New Roman" w:hint="eastAsia"/>
                <w:sz w:val="24"/>
                <w:lang w:bidi="ar"/>
              </w:rPr>
              <w:t>毕业</w:t>
            </w:r>
            <w:r w:rsidRPr="00001D15">
              <w:rPr>
                <w:rFonts w:ascii="Times New Roman" w:eastAsia="仿宋" w:hAnsi="Times New Roman" w:hint="eastAsia"/>
                <w:sz w:val="24"/>
                <w:lang w:bidi="ar"/>
              </w:rPr>
              <w:t>研究</w:t>
            </w:r>
            <w:r w:rsidRPr="00001D15">
              <w:rPr>
                <w:rFonts w:ascii="Times New Roman" w:eastAsia="仿宋" w:hAnsi="Times New Roman" w:hint="eastAsia"/>
                <w:sz w:val="24"/>
                <w:lang w:bidi="ar"/>
              </w:rPr>
              <w:t>生应按照有关规定转递档案：</w:t>
            </w:r>
            <w:r w:rsidRPr="00001D15">
              <w:rPr>
                <w:rFonts w:ascii="Times New Roman" w:eastAsia="仿宋" w:hAnsi="Times New Roman" w:hint="eastAsia"/>
                <w:sz w:val="24"/>
                <w:lang w:bidi="ar"/>
              </w:rPr>
              <w:t>毕业生应在培养单位集中整理毕业档案前登录</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广东</w:t>
            </w:r>
            <w:r w:rsidRPr="00001D15">
              <w:rPr>
                <w:rFonts w:ascii="Times New Roman" w:eastAsia="仿宋" w:hAnsi="Times New Roman" w:hint="eastAsia"/>
                <w:sz w:val="24"/>
                <w:lang w:bidi="ar"/>
              </w:rPr>
              <w:t>大学生就业</w:t>
            </w:r>
            <w:r w:rsidRPr="00001D15">
              <w:rPr>
                <w:rFonts w:ascii="Times New Roman" w:eastAsia="仿宋" w:hAnsi="Times New Roman" w:hint="eastAsia"/>
                <w:sz w:val="24"/>
                <w:lang w:bidi="ar"/>
              </w:rPr>
              <w:t>创业</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小程序，点击</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档案去向转递</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查看档案去向</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，在附件处上传调档凭据，</w:t>
            </w:r>
            <w:bookmarkStart w:id="2" w:name="_Toc1610041299"/>
            <w:r w:rsidRPr="00001D15">
              <w:rPr>
                <w:rFonts w:ascii="Times New Roman" w:eastAsia="仿宋" w:hAnsi="Times New Roman" w:hint="eastAsia"/>
                <w:sz w:val="24"/>
                <w:lang w:bidi="ar"/>
              </w:rPr>
              <w:t>定向委培学生以委培单位合同</w:t>
            </w:r>
            <w:r w:rsidRPr="00001D15">
              <w:rPr>
                <w:rFonts w:ascii="Times New Roman" w:eastAsia="仿宋" w:hAnsi="Times New Roman" w:hint="eastAsia"/>
                <w:sz w:val="24"/>
                <w:lang w:bidi="ar"/>
              </w:rPr>
              <w:t>为准</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如调档去向非委培单位，需提供原单位离职证明及新单位调档函</w:t>
            </w:r>
            <w:bookmarkEnd w:id="2"/>
            <w:r w:rsidRPr="00001D15">
              <w:rPr>
                <w:rFonts w:ascii="Times New Roman" w:eastAsia="仿宋" w:hAnsi="Times New Roman" w:hint="eastAsia"/>
                <w:sz w:val="24"/>
                <w:lang w:bidi="ar"/>
              </w:rPr>
              <w:t>；</w:t>
            </w:r>
            <w:r w:rsidRPr="00CC1BC5">
              <w:rPr>
                <w:rFonts w:ascii="Times New Roman" w:eastAsia="仿宋" w:hAnsi="Times New Roman" w:hint="eastAsia"/>
                <w:sz w:val="24"/>
                <w:lang w:bidi="ar"/>
              </w:rPr>
              <w:t>少数民族骨干计划学生调档凭证内容必须与档案中的协议相符</w:t>
            </w:r>
            <w:r w:rsidRPr="00CC1BC5">
              <w:rPr>
                <w:rFonts w:ascii="Times New Roman" w:eastAsia="仿宋" w:hAnsi="Times New Roman" w:hint="eastAsia"/>
                <w:sz w:val="24"/>
                <w:lang w:bidi="ar"/>
              </w:rPr>
              <w:t>，</w:t>
            </w:r>
            <w:r w:rsidRPr="00CC1BC5">
              <w:rPr>
                <w:rFonts w:ascii="Times New Roman" w:eastAsia="仿宋" w:hAnsi="Times New Roman" w:hint="eastAsia"/>
                <w:sz w:val="24"/>
                <w:lang w:bidi="ar"/>
              </w:rPr>
              <w:t>并</w:t>
            </w:r>
            <w:r w:rsidRPr="00CC1BC5">
              <w:rPr>
                <w:rFonts w:ascii="Times New Roman" w:eastAsia="仿宋" w:hAnsi="Times New Roman" w:hint="eastAsia"/>
                <w:sz w:val="24"/>
                <w:lang w:bidi="ar"/>
              </w:rPr>
              <w:t>查看确认档案去向信息。</w:t>
            </w:r>
          </w:p>
        </w:tc>
        <w:tc>
          <w:tcPr>
            <w:tcW w:w="0" w:type="auto"/>
            <w:vAlign w:val="center"/>
          </w:tcPr>
          <w:p w:rsidR="00B34754" w:rsidRPr="00001D15" w:rsidP="00CC1BC5">
            <w:pPr>
              <w:widowControl/>
              <w:jc w:val="left"/>
              <w:textAlignment w:val="center"/>
              <w:rPr>
                <w:rFonts w:ascii="Times New Roman" w:eastAsia="仿宋" w:hAnsi="Times New Roman" w:hint="eastAsia"/>
                <w:sz w:val="24"/>
                <w:lang w:bidi="ar"/>
              </w:rPr>
            </w:pPr>
          </w:p>
        </w:tc>
      </w:tr>
      <w:tr w:rsidTr="00001D15">
        <w:tblPrEx>
          <w:tblW w:w="0" w:type="auto"/>
          <w:jc w:val="center"/>
          <w:tblInd w:w="0" w:type="dxa"/>
          <w:tblLook w:val="0000"/>
        </w:tblPrEx>
        <w:trPr>
          <w:trHeight w:val="680"/>
          <w:jc w:val="center"/>
        </w:trPr>
        <w:tc>
          <w:tcPr>
            <w:tcW w:w="893" w:type="dxa"/>
            <w:vAlign w:val="center"/>
          </w:tcPr>
          <w:p w:rsidR="00B34754" w:rsidRPr="00001D15" w:rsidP="00001D15">
            <w:pPr>
              <w:widowControl/>
              <w:spacing w:line="540" w:lineRule="exact"/>
              <w:jc w:val="center"/>
              <w:textAlignment w:val="center"/>
              <w:rPr>
                <w:rFonts w:ascii="Times New Roman" w:eastAsia="仿宋" w:hAnsi="Times New Roman" w:hint="eastAsia"/>
                <w:bCs/>
                <w:kern w:val="0"/>
                <w:sz w:val="24"/>
                <w:lang w:bidi="ar"/>
              </w:rPr>
            </w:pPr>
            <w:r w:rsidRPr="00001D15">
              <w:rPr>
                <w:rFonts w:ascii="Times New Roman" w:eastAsia="仿宋" w:hAnsi="Times New Roman" w:hint="eastAsia"/>
                <w:bCs/>
                <w:kern w:val="0"/>
                <w:sz w:val="24"/>
                <w:lang w:bidi="ar"/>
              </w:rPr>
              <w:t>1</w:t>
            </w:r>
            <w:r w:rsidRPr="00001D15">
              <w:rPr>
                <w:rFonts w:ascii="Times New Roman" w:eastAsia="仿宋" w:hAnsi="Times New Roman"/>
                <w:bCs/>
                <w:kern w:val="0"/>
                <w:sz w:val="24"/>
                <w:lang w:bidi="ar"/>
              </w:rPr>
              <w:t>3</w:t>
            </w:r>
          </w:p>
        </w:tc>
        <w:tc>
          <w:tcPr>
            <w:tcW w:w="755" w:type="dxa"/>
            <w:vMerge w:val="restart"/>
            <w:vAlign w:val="center"/>
          </w:tcPr>
          <w:p w:rsidR="00B34754" w:rsidRPr="00001D15" w:rsidP="00001D15">
            <w:pPr>
              <w:widowControl/>
              <w:spacing w:line="540" w:lineRule="exact"/>
              <w:jc w:val="center"/>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学校统一办理</w:t>
            </w:r>
          </w:p>
        </w:tc>
        <w:tc>
          <w:tcPr>
            <w:tcW w:w="1308" w:type="dxa"/>
            <w:vAlign w:val="center"/>
          </w:tcPr>
          <w:p w:rsidR="00B34754" w:rsidP="00001D15">
            <w:pPr>
              <w:widowControl/>
              <w:spacing w:line="540" w:lineRule="exact"/>
              <w:textAlignment w:val="center"/>
              <w:rPr>
                <w:rFonts w:ascii="Times New Roman" w:eastAsia="仿宋" w:hAnsi="Times New Roman"/>
                <w:b/>
                <w:color w:val="000000"/>
                <w:kern w:val="0"/>
                <w:sz w:val="24"/>
                <w:lang w:bidi="ar"/>
              </w:rPr>
            </w:pPr>
            <w:r w:rsidRPr="00001D15">
              <w:rPr>
                <w:rFonts w:ascii="Times New Roman" w:eastAsia="仿宋" w:hAnsi="Times New Roman"/>
                <w:b/>
                <w:color w:val="000000"/>
                <w:kern w:val="0"/>
                <w:sz w:val="24"/>
                <w:lang w:bidi="ar"/>
              </w:rPr>
              <w:t>校园卡余额退费</w:t>
            </w:r>
          </w:p>
        </w:tc>
        <w:tc>
          <w:tcPr>
            <w:tcW w:w="930" w:type="dxa"/>
            <w:vAlign w:val="center"/>
          </w:tcPr>
          <w:p w:rsidR="00B34754" w:rsidP="00001D15">
            <w:pPr>
              <w:widowControl/>
              <w:jc w:val="center"/>
              <w:textAlignment w:val="center"/>
              <w:rPr>
                <w:rFonts w:ascii="Times New Roman" w:eastAsia="仿宋" w:hAnsi="Times New Roman"/>
                <w:sz w:val="24"/>
                <w:lang w:bidi="ar"/>
              </w:rPr>
            </w:pPr>
            <w:r w:rsidRPr="00001D15">
              <w:rPr>
                <w:rFonts w:ascii="Times New Roman" w:eastAsia="仿宋" w:hAnsi="Times New Roman"/>
                <w:sz w:val="24"/>
                <w:lang w:bidi="ar"/>
              </w:rPr>
              <w:t>在线</w:t>
            </w:r>
          </w:p>
        </w:tc>
        <w:tc>
          <w:tcPr>
            <w:tcW w:w="6099" w:type="dxa"/>
            <w:vAlign w:val="center"/>
          </w:tcPr>
          <w:p w:rsidR="00B34754" w:rsidRPr="00001D15">
            <w:pPr>
              <w:widowControl/>
              <w:jc w:val="left"/>
              <w:textAlignment w:val="center"/>
              <w:rPr>
                <w:rFonts w:ascii="Times New Roman" w:eastAsia="仿宋" w:hAnsi="Times New Roman" w:hint="eastAsia"/>
                <w:color w:val="FF0000"/>
                <w:sz w:val="24"/>
                <w:lang w:bidi="ar"/>
              </w:rPr>
            </w:pPr>
            <w:r w:rsidRPr="00CC1BC5">
              <w:rPr>
                <w:rFonts w:ascii="Times New Roman" w:eastAsia="仿宋" w:hAnsi="Times New Roman" w:hint="eastAsia"/>
                <w:sz w:val="24"/>
                <w:lang w:bidi="ar"/>
              </w:rPr>
              <w:t>10月31</w:t>
            </w:r>
            <w:r w:rsidRPr="00001D15">
              <w:rPr>
                <w:rFonts w:ascii="Times New Roman" w:eastAsia="仿宋" w:hAnsi="Times New Roman" w:hint="eastAsia"/>
                <w:sz w:val="24"/>
                <w:lang w:bidi="ar"/>
              </w:rPr>
              <w:t>日前，毕业生校园卡余额将退回学生在学校财务系统绑定的银行卡。请相关培养单位提醒学生在离校前绑定本人名下有效的银行卡，以便及时收到校园卡余额退款。同时，请提醒学生留意查收；如校园卡确有余款且在规定期限内未收到退款的，请及时与学校联系。</w:t>
            </w:r>
          </w:p>
        </w:tc>
        <w:tc>
          <w:tcPr>
            <w:tcW w:w="0" w:type="auto"/>
            <w:vAlign w:val="center"/>
          </w:tcPr>
          <w:p w:rsidR="00B34754" w:rsidRPr="00001D15" w:rsidP="00CC1BC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【温馨提示】</w:t>
            </w:r>
            <w:r w:rsidRPr="00001D15">
              <w:rPr>
                <w:rFonts w:ascii="Times New Roman" w:eastAsia="仿宋" w:hAnsi="Times New Roman" w:hint="eastAsia"/>
                <w:sz w:val="24"/>
                <w:lang w:bidi="ar"/>
              </w:rPr>
              <w:t>校园卡余额</w:t>
            </w:r>
            <w:r w:rsidRPr="00CC1BC5">
              <w:rPr>
                <w:rFonts w:ascii="Times New Roman" w:eastAsia="仿宋" w:hAnsi="Times New Roman" w:hint="eastAsia"/>
                <w:sz w:val="24"/>
                <w:lang w:bidi="ar"/>
              </w:rPr>
              <w:t>可使用至9月</w:t>
            </w:r>
            <w:r w:rsidRPr="00001D15">
              <w:rPr>
                <w:rFonts w:ascii="Times New Roman" w:eastAsia="仿宋" w:hAnsi="Times New Roman" w:hint="eastAsia"/>
                <w:sz w:val="24"/>
                <w:lang w:bidi="ar"/>
              </w:rPr>
              <w:t>30日，10月1日起</w:t>
            </w:r>
            <w:r w:rsidRPr="00001D15">
              <w:rPr>
                <w:rFonts w:ascii="Times New Roman" w:eastAsia="仿宋" w:hAnsi="Times New Roman" w:hint="eastAsia"/>
                <w:sz w:val="24"/>
                <w:lang w:bidi="ar"/>
              </w:rPr>
              <w:t>校园卡功能停用。</w:t>
            </w:r>
          </w:p>
        </w:tc>
      </w:tr>
      <w:tr w:rsidTr="00001D15">
        <w:tblPrEx>
          <w:tblW w:w="0" w:type="auto"/>
          <w:jc w:val="center"/>
          <w:tblInd w:w="0" w:type="dxa"/>
          <w:tblLook w:val="0000"/>
        </w:tblPrEx>
        <w:trPr>
          <w:trHeight w:val="680"/>
          <w:jc w:val="center"/>
        </w:trPr>
        <w:tc>
          <w:tcPr>
            <w:tcW w:w="893" w:type="dxa"/>
            <w:vAlign w:val="center"/>
          </w:tcPr>
          <w:p w:rsidR="00B34754" w:rsidRPr="00001D15" w:rsidP="00001D15">
            <w:pPr>
              <w:widowControl/>
              <w:spacing w:line="540" w:lineRule="exact"/>
              <w:jc w:val="center"/>
              <w:textAlignment w:val="center"/>
              <w:rPr>
                <w:rFonts w:ascii="Times New Roman" w:eastAsia="仿宋" w:hAnsi="Times New Roman" w:hint="eastAsia"/>
                <w:bCs/>
                <w:kern w:val="0"/>
                <w:sz w:val="24"/>
                <w:lang w:bidi="ar"/>
              </w:rPr>
            </w:pPr>
            <w:r w:rsidRPr="00CC1BC5">
              <w:rPr>
                <w:rFonts w:ascii="Times New Roman" w:eastAsia="仿宋" w:hAnsi="Times New Roman"/>
                <w:bCs/>
                <w:kern w:val="0"/>
                <w:sz w:val="24"/>
                <w:lang w:bidi="ar"/>
              </w:rPr>
              <w:t>1</w:t>
            </w:r>
            <w:r w:rsidRPr="00001D15">
              <w:rPr>
                <w:rFonts w:ascii="Times New Roman" w:eastAsia="仿宋" w:hAnsi="Times New Roman"/>
                <w:bCs/>
                <w:kern w:val="0"/>
                <w:sz w:val="24"/>
                <w:lang w:bidi="ar"/>
              </w:rPr>
              <w:t>4</w:t>
            </w:r>
          </w:p>
        </w:tc>
        <w:tc>
          <w:tcPr>
            <w:tcW w:w="755" w:type="dxa"/>
            <w:vMerge/>
            <w:vAlign w:val="center"/>
          </w:tcPr>
          <w:p w:rsidR="00B34754" w:rsidRPr="00001D15" w:rsidP="00001D15">
            <w:pPr>
              <w:widowControl/>
              <w:spacing w:line="540" w:lineRule="exact"/>
              <w:jc w:val="center"/>
              <w:textAlignment w:val="center"/>
              <w:rPr>
                <w:rFonts w:ascii="Times New Roman" w:eastAsia="仿宋" w:hAnsi="Times New Roman"/>
                <w:kern w:val="0"/>
                <w:sz w:val="24"/>
                <w:lang w:bidi="ar"/>
              </w:rPr>
            </w:pPr>
          </w:p>
        </w:tc>
        <w:tc>
          <w:tcPr>
            <w:tcW w:w="1308" w:type="dxa"/>
            <w:vAlign w:val="center"/>
          </w:tcPr>
          <w:p w:rsidR="00B34754" w:rsidP="00001D15">
            <w:pPr>
              <w:widowControl/>
              <w:spacing w:line="540" w:lineRule="exact"/>
              <w:textAlignment w:val="center"/>
              <w:rPr>
                <w:rFonts w:ascii="Times New Roman" w:eastAsia="仿宋" w:hAnsi="Times New Roman"/>
                <w:b/>
                <w:color w:val="C00000"/>
                <w:sz w:val="24"/>
              </w:rPr>
            </w:pPr>
            <w:r w:rsidRPr="00001D15">
              <w:rPr>
                <w:rFonts w:ascii="Times New Roman" w:eastAsia="仿宋" w:hAnsi="Times New Roman"/>
                <w:b/>
                <w:color w:val="000000"/>
                <w:kern w:val="0"/>
                <w:sz w:val="24"/>
                <w:lang w:bidi="ar"/>
              </w:rPr>
              <w:t>研究生证注销</w:t>
            </w:r>
          </w:p>
        </w:tc>
        <w:tc>
          <w:tcPr>
            <w:tcW w:w="930" w:type="dxa"/>
            <w:vAlign w:val="center"/>
          </w:tcPr>
          <w:p w:rsidR="00B34754" w:rsidP="00001D15">
            <w:pPr>
              <w:widowControl/>
              <w:jc w:val="center"/>
              <w:textAlignment w:val="center"/>
              <w:rPr>
                <w:rFonts w:ascii="Times New Roman" w:eastAsia="仿宋" w:hAnsi="Times New Roman"/>
                <w:sz w:val="24"/>
                <w:lang w:bidi="ar"/>
              </w:rPr>
            </w:pPr>
            <w:r w:rsidRPr="00001D15">
              <w:rPr>
                <w:rFonts w:ascii="Times New Roman" w:eastAsia="仿宋" w:hAnsi="Times New Roman"/>
                <w:sz w:val="24"/>
                <w:lang w:bidi="ar"/>
              </w:rPr>
              <w:t>在线</w:t>
            </w:r>
          </w:p>
        </w:tc>
        <w:tc>
          <w:tcPr>
            <w:tcW w:w="6099" w:type="dxa"/>
            <w:vAlign w:val="center"/>
          </w:tcPr>
          <w:p w:rsidR="00B34754" w:rsidRPr="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研究生证注销由培养单位统一处理。</w:t>
            </w:r>
          </w:p>
        </w:tc>
        <w:tc>
          <w:tcPr>
            <w:tcW w:w="0" w:type="auto"/>
            <w:vAlign w:val="center"/>
          </w:tcPr>
          <w:p w:rsidR="00B34754" w:rsidRPr="00001D15" w:rsidP="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w:t>
            </w:r>
          </w:p>
        </w:tc>
      </w:tr>
      <w:tr w:rsidTr="00001D15">
        <w:tblPrEx>
          <w:tblW w:w="0" w:type="auto"/>
          <w:jc w:val="center"/>
          <w:tblInd w:w="0" w:type="dxa"/>
          <w:tblLook w:val="0000"/>
        </w:tblPrEx>
        <w:trPr>
          <w:trHeight w:val="680"/>
          <w:jc w:val="center"/>
        </w:trPr>
        <w:tc>
          <w:tcPr>
            <w:tcW w:w="893" w:type="dxa"/>
            <w:vAlign w:val="center"/>
          </w:tcPr>
          <w:p w:rsidR="00B34754" w:rsidRPr="00001D15" w:rsidP="00001D15">
            <w:pPr>
              <w:widowControl/>
              <w:spacing w:line="540" w:lineRule="exact"/>
              <w:jc w:val="center"/>
              <w:textAlignment w:val="center"/>
              <w:rPr>
                <w:rFonts w:ascii="Times New Roman" w:eastAsia="仿宋" w:hAnsi="Times New Roman" w:hint="eastAsia"/>
                <w:bCs/>
                <w:kern w:val="0"/>
                <w:sz w:val="24"/>
                <w:lang w:bidi="ar"/>
              </w:rPr>
            </w:pPr>
            <w:r w:rsidRPr="00CC1BC5">
              <w:rPr>
                <w:rFonts w:ascii="Times New Roman" w:eastAsia="仿宋" w:hAnsi="Times New Roman"/>
                <w:bCs/>
                <w:kern w:val="0"/>
                <w:sz w:val="24"/>
                <w:lang w:bidi="ar"/>
              </w:rPr>
              <w:t>1</w:t>
            </w:r>
            <w:r w:rsidRPr="00CC1BC5">
              <w:rPr>
                <w:rFonts w:ascii="Times New Roman" w:eastAsia="仿宋" w:hAnsi="Times New Roman"/>
                <w:bCs/>
                <w:kern w:val="0"/>
                <w:sz w:val="24"/>
                <w:lang w:bidi="ar"/>
              </w:rPr>
              <w:t>5</w:t>
            </w:r>
          </w:p>
        </w:tc>
        <w:tc>
          <w:tcPr>
            <w:tcW w:w="755" w:type="dxa"/>
            <w:vAlign w:val="center"/>
          </w:tcPr>
          <w:p w:rsidR="00B34754" w:rsidRPr="00001D15" w:rsidP="00001D15">
            <w:pPr>
              <w:widowControl/>
              <w:spacing w:line="540" w:lineRule="exact"/>
              <w:jc w:val="center"/>
              <w:textAlignment w:val="center"/>
              <w:rPr>
                <w:rFonts w:ascii="Times New Roman" w:eastAsia="仿宋" w:hAnsi="Times New Roman"/>
                <w:b/>
                <w:kern w:val="0"/>
                <w:sz w:val="24"/>
                <w:lang w:bidi="ar"/>
              </w:rPr>
            </w:pPr>
            <w:r w:rsidRPr="00001D15">
              <w:rPr>
                <w:rFonts w:ascii="Times New Roman" w:eastAsia="仿宋" w:hAnsi="Times New Roman"/>
                <w:b/>
                <w:kern w:val="0"/>
                <w:sz w:val="24"/>
                <w:lang w:bidi="ar"/>
              </w:rPr>
              <w:t>查看进度</w:t>
            </w:r>
          </w:p>
        </w:tc>
        <w:tc>
          <w:tcPr>
            <w:tcW w:w="1308" w:type="dxa"/>
            <w:vAlign w:val="center"/>
          </w:tcPr>
          <w:p w:rsidR="00B34754" w:rsidP="00001D15">
            <w:pPr>
              <w:widowControl/>
              <w:spacing w:line="540" w:lineRule="exact"/>
              <w:textAlignment w:val="center"/>
              <w:rPr>
                <w:rFonts w:ascii="Times New Roman" w:eastAsia="仿宋" w:hAnsi="Times New Roman"/>
                <w:b/>
                <w:kern w:val="0"/>
                <w:sz w:val="24"/>
                <w:lang w:bidi="ar"/>
              </w:rPr>
            </w:pPr>
            <w:r w:rsidRPr="00001D15">
              <w:rPr>
                <w:rFonts w:ascii="Times New Roman" w:eastAsia="仿宋" w:hAnsi="Times New Roman"/>
                <w:b/>
                <w:kern w:val="0"/>
                <w:sz w:val="24"/>
                <w:lang w:bidi="ar"/>
              </w:rPr>
              <w:t>登录离校系统</w:t>
            </w:r>
          </w:p>
        </w:tc>
        <w:tc>
          <w:tcPr>
            <w:tcW w:w="930" w:type="dxa"/>
            <w:vAlign w:val="center"/>
          </w:tcPr>
          <w:p w:rsidR="00B34754" w:rsidRPr="00001D15" w:rsidP="00001D15">
            <w:pPr>
              <w:widowControl/>
              <w:jc w:val="center"/>
              <w:textAlignment w:val="center"/>
              <w:rPr>
                <w:rFonts w:ascii="Times New Roman" w:eastAsia="仿宋" w:hAnsi="Times New Roman"/>
                <w:sz w:val="24"/>
                <w:lang w:bidi="ar"/>
              </w:rPr>
            </w:pPr>
            <w:r w:rsidRPr="00001D15">
              <w:rPr>
                <w:rFonts w:ascii="Times New Roman" w:eastAsia="仿宋" w:hAnsi="Times New Roman"/>
                <w:sz w:val="24"/>
                <w:lang w:bidi="ar"/>
              </w:rPr>
              <w:t>在线</w:t>
            </w:r>
          </w:p>
        </w:tc>
        <w:tc>
          <w:tcPr>
            <w:tcW w:w="6099" w:type="dxa"/>
            <w:vAlign w:val="center"/>
          </w:tcPr>
          <w:p w:rsidR="00B34754" w:rsidRPr="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查看离校手续办理状态。</w:t>
            </w:r>
          </w:p>
        </w:tc>
        <w:tc>
          <w:tcPr>
            <w:tcW w:w="0" w:type="auto"/>
            <w:vAlign w:val="center"/>
          </w:tcPr>
          <w:p w:rsidR="00B34754" w:rsidRPr="00001D15" w:rsidP="00001D15">
            <w:pPr>
              <w:widowControl/>
              <w:jc w:val="left"/>
              <w:textAlignment w:val="center"/>
              <w:rPr>
                <w:rFonts w:ascii="Times New Roman" w:eastAsia="仿宋" w:hAnsi="Times New Roman" w:hint="eastAsia"/>
                <w:sz w:val="24"/>
                <w:lang w:bidi="ar"/>
              </w:rPr>
            </w:pPr>
            <w:r w:rsidRPr="00001D15">
              <w:rPr>
                <w:rFonts w:ascii="Times New Roman" w:eastAsia="仿宋" w:hAnsi="Times New Roman" w:hint="eastAsia"/>
                <w:sz w:val="24"/>
                <w:lang w:bidi="ar"/>
              </w:rPr>
              <w:t>PC</w:t>
            </w:r>
            <w:r w:rsidRPr="00001D15">
              <w:rPr>
                <w:rFonts w:ascii="Times New Roman" w:eastAsia="仿宋" w:hAnsi="Times New Roman" w:hint="eastAsia"/>
                <w:sz w:val="24"/>
                <w:lang w:bidi="ar"/>
              </w:rPr>
              <w:t>端登录离校系统：</w:t>
            </w:r>
            <w:r w:rsidRPr="00001D15">
              <w:rPr>
                <w:rFonts w:ascii="Times New Roman" w:eastAsia="仿宋" w:hAnsi="Times New Roman" w:hint="eastAsia"/>
                <w:sz w:val="24"/>
                <w:lang w:bidi="ar"/>
              </w:rPr>
              <w:br/>
            </w:r>
            <w:r w:rsidRPr="00001D15">
              <w:rPr>
                <w:rFonts w:ascii="Times New Roman" w:eastAsia="仿宋" w:hAnsi="Times New Roman" w:hint="eastAsia"/>
                <w:sz w:val="24"/>
                <w:lang w:bidi="ar"/>
              </w:rPr>
              <w:t>https://xgxw.sysu.edu.cn/lxxt/</w:t>
            </w:r>
            <w:r w:rsidRPr="00001D15">
              <w:rPr>
                <w:rFonts w:ascii="Times New Roman" w:eastAsia="仿宋" w:hAnsi="Times New Roman" w:hint="eastAsia"/>
                <w:sz w:val="24"/>
                <w:lang w:bidi="ar"/>
              </w:rPr>
              <w:br/>
            </w:r>
            <w:r w:rsidRPr="00001D15">
              <w:rPr>
                <w:rFonts w:ascii="Times New Roman" w:eastAsia="仿宋" w:hAnsi="Times New Roman" w:hint="eastAsia"/>
                <w:sz w:val="24"/>
                <w:lang w:bidi="ar"/>
              </w:rPr>
              <w:t>或者</w:t>
            </w:r>
            <w:r w:rsidRPr="00001D15">
              <w:rPr>
                <w:rFonts w:ascii="Times New Roman" w:eastAsia="仿宋" w:hAnsi="Times New Roman" w:hint="eastAsia"/>
                <w:sz w:val="24"/>
                <w:lang w:bidi="ar"/>
              </w:rPr>
              <w:br/>
            </w:r>
            <w:r w:rsidRPr="00001D15">
              <w:rPr>
                <w:rFonts w:ascii="Times New Roman" w:eastAsia="仿宋" w:hAnsi="Times New Roman" w:hint="eastAsia"/>
                <w:sz w:val="24"/>
                <w:lang w:bidi="ar"/>
              </w:rPr>
              <w:t>https://xgxt.sysu.edu.cn（从学工系统首页</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毕业服务</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卡片进入</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离校系统</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br/>
            </w:r>
            <w:r w:rsidRPr="00001D15">
              <w:rPr>
                <w:rFonts w:ascii="Times New Roman" w:eastAsia="仿宋" w:hAnsi="Times New Roman" w:hint="eastAsia"/>
                <w:sz w:val="24"/>
                <w:lang w:bidi="ar"/>
              </w:rPr>
              <w:t>移动端请登录中山大学企业微信（教师：工作台</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学生离校工作管理，毕业生：工作台</w:t>
            </w:r>
            <w:r w:rsidRPr="00001D15">
              <w:rPr>
                <w:rFonts w:ascii="Times New Roman" w:eastAsia="仿宋" w:hAnsi="Times New Roman" w:hint="eastAsia"/>
                <w:sz w:val="24"/>
                <w:lang w:bidi="ar"/>
              </w:rPr>
              <w:t>→</w:t>
            </w:r>
            <w:r w:rsidRPr="00001D15">
              <w:rPr>
                <w:rFonts w:ascii="Times New Roman" w:eastAsia="仿宋" w:hAnsi="Times New Roman" w:hint="eastAsia"/>
                <w:sz w:val="24"/>
                <w:lang w:bidi="ar"/>
              </w:rPr>
              <w:t>学生离校手续）</w:t>
            </w:r>
          </w:p>
        </w:tc>
      </w:tr>
    </w:tbl>
    <w:p w:rsidR="00B34754">
      <w:pPr>
        <w:rPr>
          <w:rFonts w:ascii="Times New Roman" w:hAnsi="Times New Roman" w:hint="eastAsia"/>
        </w:rPr>
      </w:pPr>
    </w:p>
    <w:sectPr>
      <w:pgSz w:w="16838" w:h="11906" w:orient="landscape"/>
      <w:pgMar w:top="851" w:right="1440" w:bottom="1134" w:left="144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variable"/>
    <w:sig w:usb0="00000001" w:usb1="080E0000" w:usb2="00000010" w:usb3="00000000" w:csb0="00040001" w:csb1="00000000"/>
  </w:font>
  <w:font w:name="仿宋_GB2312">
    <w:panose1 w:val="02010609030101010101"/>
    <w:charset w:val="86"/>
    <w:family w:val="modern"/>
    <w:pitch w:val="fixed"/>
    <w:sig w:usb0="00000001" w:usb1="080E0000" w:usb2="00000010" w:usb3="00000000" w:csb0="00040001"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754">
    <w:pPr>
      <w:pStyle w:val="Footer"/>
      <w:jc w:val="center"/>
    </w:pPr>
    <w:r>
      <w:fldChar w:fldCharType="begin"/>
    </w:r>
    <w:r>
      <w:instrText xml:space="preserve"> PAGE   \* MERGEFORMAT </w:instrText>
    </w:r>
    <w:r>
      <w:fldChar w:fldCharType="separate"/>
    </w:r>
    <w:r>
      <w:rPr>
        <w:lang w:val="zh-CN"/>
      </w:rPr>
      <w:t>2</w:t>
    </w:r>
    <w:r>
      <w:fldChar w:fldCharType="end"/>
    </w:r>
  </w:p>
  <w:p w:rsidR="00B3475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grammar="clean"/>
  <w:trackRevisions/>
  <w:doNotTrackMoves/>
  <w:defaultTabStop w:val="420"/>
  <w:drawingGridHorizontalSpacing w:val="210"/>
  <w:drawingGridVerticalSpacing w:val="156"/>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EF5F7F79"/>
    <w:rsid w:val="00001D15"/>
    <w:rsid w:val="00014E46"/>
    <w:rsid w:val="00045AF4"/>
    <w:rsid w:val="00064A94"/>
    <w:rsid w:val="000764CB"/>
    <w:rsid w:val="00084E9D"/>
    <w:rsid w:val="000A4033"/>
    <w:rsid w:val="000A69B5"/>
    <w:rsid w:val="000B5AF8"/>
    <w:rsid w:val="000C2F61"/>
    <w:rsid w:val="000E0E24"/>
    <w:rsid w:val="000E2619"/>
    <w:rsid w:val="001000D6"/>
    <w:rsid w:val="00110BEC"/>
    <w:rsid w:val="00127D4E"/>
    <w:rsid w:val="001405CD"/>
    <w:rsid w:val="001546D6"/>
    <w:rsid w:val="00174560"/>
    <w:rsid w:val="001845EF"/>
    <w:rsid w:val="0019424E"/>
    <w:rsid w:val="001E5584"/>
    <w:rsid w:val="001E7908"/>
    <w:rsid w:val="001E7EB9"/>
    <w:rsid w:val="0021133A"/>
    <w:rsid w:val="00212D9C"/>
    <w:rsid w:val="00221DD0"/>
    <w:rsid w:val="00262560"/>
    <w:rsid w:val="00266375"/>
    <w:rsid w:val="0027722B"/>
    <w:rsid w:val="00285682"/>
    <w:rsid w:val="002868D2"/>
    <w:rsid w:val="002A4B86"/>
    <w:rsid w:val="002A7626"/>
    <w:rsid w:val="002B65AF"/>
    <w:rsid w:val="002C169E"/>
    <w:rsid w:val="002D637C"/>
    <w:rsid w:val="002F5970"/>
    <w:rsid w:val="00315DAB"/>
    <w:rsid w:val="00325C35"/>
    <w:rsid w:val="00330129"/>
    <w:rsid w:val="003408E4"/>
    <w:rsid w:val="00340E83"/>
    <w:rsid w:val="003412C1"/>
    <w:rsid w:val="00357654"/>
    <w:rsid w:val="00371FDF"/>
    <w:rsid w:val="003954BA"/>
    <w:rsid w:val="003A27EC"/>
    <w:rsid w:val="003B5A96"/>
    <w:rsid w:val="003C6C5D"/>
    <w:rsid w:val="003D4536"/>
    <w:rsid w:val="0040291F"/>
    <w:rsid w:val="0040576E"/>
    <w:rsid w:val="004157D2"/>
    <w:rsid w:val="00416F68"/>
    <w:rsid w:val="0043376B"/>
    <w:rsid w:val="004377EF"/>
    <w:rsid w:val="004405E8"/>
    <w:rsid w:val="00473FFA"/>
    <w:rsid w:val="00481A9D"/>
    <w:rsid w:val="0049687D"/>
    <w:rsid w:val="00497C0E"/>
    <w:rsid w:val="004B250F"/>
    <w:rsid w:val="004B7811"/>
    <w:rsid w:val="004C5563"/>
    <w:rsid w:val="004D7C26"/>
    <w:rsid w:val="004E47B5"/>
    <w:rsid w:val="004E4F84"/>
    <w:rsid w:val="00501538"/>
    <w:rsid w:val="00531704"/>
    <w:rsid w:val="005508E4"/>
    <w:rsid w:val="005642B6"/>
    <w:rsid w:val="0056663F"/>
    <w:rsid w:val="00574A24"/>
    <w:rsid w:val="00575FF2"/>
    <w:rsid w:val="00585660"/>
    <w:rsid w:val="00597898"/>
    <w:rsid w:val="005C2B19"/>
    <w:rsid w:val="005E0231"/>
    <w:rsid w:val="005F3723"/>
    <w:rsid w:val="005F53D7"/>
    <w:rsid w:val="005F6792"/>
    <w:rsid w:val="006411DC"/>
    <w:rsid w:val="00675CA0"/>
    <w:rsid w:val="00686B47"/>
    <w:rsid w:val="00687EDC"/>
    <w:rsid w:val="006A7B08"/>
    <w:rsid w:val="006B6C1C"/>
    <w:rsid w:val="006D5ADA"/>
    <w:rsid w:val="006E6232"/>
    <w:rsid w:val="006E64AE"/>
    <w:rsid w:val="006F23C6"/>
    <w:rsid w:val="007003BC"/>
    <w:rsid w:val="0071021E"/>
    <w:rsid w:val="00750933"/>
    <w:rsid w:val="00750C98"/>
    <w:rsid w:val="007836F4"/>
    <w:rsid w:val="00784105"/>
    <w:rsid w:val="007844D3"/>
    <w:rsid w:val="007A1F7D"/>
    <w:rsid w:val="007A33DF"/>
    <w:rsid w:val="007A636A"/>
    <w:rsid w:val="007B5276"/>
    <w:rsid w:val="007B77F1"/>
    <w:rsid w:val="007C1842"/>
    <w:rsid w:val="007C23C0"/>
    <w:rsid w:val="007D2DDA"/>
    <w:rsid w:val="007E1BC2"/>
    <w:rsid w:val="007E5376"/>
    <w:rsid w:val="00815BFE"/>
    <w:rsid w:val="00833CE1"/>
    <w:rsid w:val="00835E24"/>
    <w:rsid w:val="00852B1D"/>
    <w:rsid w:val="00860584"/>
    <w:rsid w:val="0086291E"/>
    <w:rsid w:val="0086474E"/>
    <w:rsid w:val="0087276E"/>
    <w:rsid w:val="00891B1F"/>
    <w:rsid w:val="008A5A93"/>
    <w:rsid w:val="008A5E44"/>
    <w:rsid w:val="008B7744"/>
    <w:rsid w:val="008D0B80"/>
    <w:rsid w:val="008F4D7A"/>
    <w:rsid w:val="00926537"/>
    <w:rsid w:val="009442E9"/>
    <w:rsid w:val="00945175"/>
    <w:rsid w:val="00961950"/>
    <w:rsid w:val="00961FB1"/>
    <w:rsid w:val="00993A13"/>
    <w:rsid w:val="009B5808"/>
    <w:rsid w:val="009B7C91"/>
    <w:rsid w:val="009D60B6"/>
    <w:rsid w:val="009D75A8"/>
    <w:rsid w:val="009F0EAC"/>
    <w:rsid w:val="009F1178"/>
    <w:rsid w:val="00A261F6"/>
    <w:rsid w:val="00A42421"/>
    <w:rsid w:val="00A570E3"/>
    <w:rsid w:val="00A61C18"/>
    <w:rsid w:val="00A978E1"/>
    <w:rsid w:val="00AB63F2"/>
    <w:rsid w:val="00AC1A2F"/>
    <w:rsid w:val="00B11721"/>
    <w:rsid w:val="00B1450C"/>
    <w:rsid w:val="00B26B10"/>
    <w:rsid w:val="00B34754"/>
    <w:rsid w:val="00B46C1D"/>
    <w:rsid w:val="00B541AE"/>
    <w:rsid w:val="00B744BE"/>
    <w:rsid w:val="00B829C8"/>
    <w:rsid w:val="00B85A12"/>
    <w:rsid w:val="00B90874"/>
    <w:rsid w:val="00B911AD"/>
    <w:rsid w:val="00BD17E9"/>
    <w:rsid w:val="00BD3DD5"/>
    <w:rsid w:val="00BD79C9"/>
    <w:rsid w:val="00C06F77"/>
    <w:rsid w:val="00C1063A"/>
    <w:rsid w:val="00C11089"/>
    <w:rsid w:val="00C37F13"/>
    <w:rsid w:val="00C42DF7"/>
    <w:rsid w:val="00C4721E"/>
    <w:rsid w:val="00C61DF4"/>
    <w:rsid w:val="00C7718C"/>
    <w:rsid w:val="00C94F4D"/>
    <w:rsid w:val="00CB71B5"/>
    <w:rsid w:val="00CC1BC5"/>
    <w:rsid w:val="00CD5FF5"/>
    <w:rsid w:val="00CE6408"/>
    <w:rsid w:val="00CF777F"/>
    <w:rsid w:val="00D21B86"/>
    <w:rsid w:val="00D24E04"/>
    <w:rsid w:val="00D715DC"/>
    <w:rsid w:val="00D82D4F"/>
    <w:rsid w:val="00DA186E"/>
    <w:rsid w:val="00DA4520"/>
    <w:rsid w:val="00DA69BE"/>
    <w:rsid w:val="00DB5344"/>
    <w:rsid w:val="00DC30F7"/>
    <w:rsid w:val="00DD02D3"/>
    <w:rsid w:val="00DD6B71"/>
    <w:rsid w:val="00DD7687"/>
    <w:rsid w:val="00DE3F2B"/>
    <w:rsid w:val="00DF5CF7"/>
    <w:rsid w:val="00E006D5"/>
    <w:rsid w:val="00E1046A"/>
    <w:rsid w:val="00E11931"/>
    <w:rsid w:val="00E13243"/>
    <w:rsid w:val="00E20829"/>
    <w:rsid w:val="00E36CA5"/>
    <w:rsid w:val="00E838C6"/>
    <w:rsid w:val="00EE1F73"/>
    <w:rsid w:val="00EE6294"/>
    <w:rsid w:val="00EF7A78"/>
    <w:rsid w:val="00F33D8A"/>
    <w:rsid w:val="00F35B88"/>
    <w:rsid w:val="00F4127F"/>
    <w:rsid w:val="00F43468"/>
    <w:rsid w:val="00F53CAA"/>
    <w:rsid w:val="00F542BF"/>
    <w:rsid w:val="00F80B1B"/>
    <w:rsid w:val="00F86CD4"/>
    <w:rsid w:val="00F8776C"/>
    <w:rsid w:val="00FA0399"/>
    <w:rsid w:val="00FA2714"/>
    <w:rsid w:val="00FA5910"/>
    <w:rsid w:val="00FB4B22"/>
    <w:rsid w:val="00FB5845"/>
    <w:rsid w:val="00FC051A"/>
    <w:rsid w:val="00FC05A6"/>
    <w:rsid w:val="00FC507F"/>
    <w:rsid w:val="00FE1152"/>
    <w:rsid w:val="00FE4248"/>
    <w:rsid w:val="00FF1ABE"/>
    <w:rsid w:val="06FA7751"/>
    <w:rsid w:val="07745EDA"/>
    <w:rsid w:val="086C030A"/>
    <w:rsid w:val="0DFA50EF"/>
    <w:rsid w:val="0F0A1DF9"/>
    <w:rsid w:val="0FDF41D8"/>
    <w:rsid w:val="11F34778"/>
    <w:rsid w:val="134765B7"/>
    <w:rsid w:val="177C2694"/>
    <w:rsid w:val="194D74B2"/>
    <w:rsid w:val="1B1F74B1"/>
    <w:rsid w:val="1E817DD9"/>
    <w:rsid w:val="20DB53A4"/>
    <w:rsid w:val="262D6196"/>
    <w:rsid w:val="27AC31E1"/>
    <w:rsid w:val="27FB50F1"/>
    <w:rsid w:val="287B7ED7"/>
    <w:rsid w:val="2928041D"/>
    <w:rsid w:val="29870CBF"/>
    <w:rsid w:val="2B7651BC"/>
    <w:rsid w:val="2BA13627"/>
    <w:rsid w:val="2BC004FF"/>
    <w:rsid w:val="2E9574DA"/>
    <w:rsid w:val="2F65566C"/>
    <w:rsid w:val="3061585D"/>
    <w:rsid w:val="33957634"/>
    <w:rsid w:val="364E5F41"/>
    <w:rsid w:val="3A5423D7"/>
    <w:rsid w:val="3EFE0783"/>
    <w:rsid w:val="40B03F01"/>
    <w:rsid w:val="452743E4"/>
    <w:rsid w:val="47202BCC"/>
    <w:rsid w:val="4B8867F2"/>
    <w:rsid w:val="50566671"/>
    <w:rsid w:val="5576371C"/>
    <w:rsid w:val="59FF420B"/>
    <w:rsid w:val="5A2B55CD"/>
    <w:rsid w:val="61477CF0"/>
    <w:rsid w:val="64FB1A87"/>
    <w:rsid w:val="660B3602"/>
    <w:rsid w:val="68E43701"/>
    <w:rsid w:val="69A269A3"/>
    <w:rsid w:val="6A926F8B"/>
    <w:rsid w:val="6D375E98"/>
    <w:rsid w:val="6FF9170D"/>
    <w:rsid w:val="70185DF7"/>
    <w:rsid w:val="70377CD7"/>
    <w:rsid w:val="7128578D"/>
    <w:rsid w:val="737E18B7"/>
    <w:rsid w:val="73BC0027"/>
    <w:rsid w:val="75E65DF8"/>
    <w:rsid w:val="765D1D57"/>
    <w:rsid w:val="7AE73A4C"/>
    <w:rsid w:val="7B74283E"/>
    <w:rsid w:val="7D8D261E"/>
    <w:rsid w:val="7FC61BB3"/>
    <w:rsid w:val="7FEA3684"/>
  </w:rsids>
  <w:docVars>
    <w:docVar w:name="commondata" w:val="eyJoZGlkIjoiZDZiMTc4ZTg0NTZkNDE1ZjFiZTdhODQxNjNlMjM3MGIifQ=="/>
  </w:docVar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iPriority="0" w:unhideWhenUsed="0"/>
    <w:lsdException w:name="Table Theme" w:uiPriority="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rFonts w:ascii="Calibri" w:hAnsi="Calibri"/>
      <w:kern w:val="2"/>
      <w:sz w:val="21"/>
      <w:szCs w:val="24"/>
      <w:lang w:val="en-US" w:eastAsia="zh-CN" w:bidi="ar-SA"/>
    </w:rPr>
  </w:style>
  <w:style w:type="character" w:default="1" w:styleId="DefaultParagraphFont">
    <w:name w:val="Default Paragraph Font"/>
    <w:uiPriority w:val="1"/>
    <w:unhideWhenUsed/>
  </w:style>
  <w:style w:type="table" w:default="1" w:styleId="TableNormal">
    <w:name w:val="Normal Table"/>
    <w:uiPriority w:val="99"/>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a"/>
    <w:pPr>
      <w:jc w:val="left"/>
    </w:pPr>
  </w:style>
  <w:style w:type="character" w:customStyle="1" w:styleId="a">
    <w:name w:val="批注文字 字符"/>
    <w:link w:val="CommentText"/>
    <w:rPr>
      <w:rFonts w:ascii="Calibri" w:hAnsi="Calibri"/>
      <w:kern w:val="2"/>
      <w:sz w:val="21"/>
      <w:szCs w:val="24"/>
    </w:rPr>
  </w:style>
  <w:style w:type="paragraph" w:styleId="BalloonText">
    <w:name w:val="Balloon Text"/>
    <w:basedOn w:val="Normal"/>
    <w:link w:val="a0"/>
    <w:rPr>
      <w:sz w:val="18"/>
      <w:szCs w:val="18"/>
    </w:rPr>
  </w:style>
  <w:style w:type="character" w:customStyle="1" w:styleId="a0">
    <w:name w:val="批注框文本 字符"/>
    <w:link w:val="BalloonText"/>
    <w:rPr>
      <w:rFonts w:ascii="Calibri" w:hAnsi="Calibri"/>
      <w:kern w:val="2"/>
      <w:sz w:val="18"/>
      <w:szCs w:val="18"/>
    </w:rPr>
  </w:style>
  <w:style w:type="paragraph" w:styleId="Footer">
    <w:name w:val="footer"/>
    <w:basedOn w:val="Normal"/>
    <w:link w:val="a1"/>
    <w:uiPriority w:val="99"/>
    <w:pPr>
      <w:tabs>
        <w:tab w:val="center" w:pos="4153"/>
        <w:tab w:val="right" w:pos="8306"/>
      </w:tabs>
      <w:snapToGrid w:val="0"/>
      <w:jc w:val="left"/>
    </w:pPr>
    <w:rPr>
      <w:sz w:val="18"/>
      <w:szCs w:val="18"/>
    </w:rPr>
  </w:style>
  <w:style w:type="character" w:customStyle="1" w:styleId="a1">
    <w:name w:val="页脚 字符"/>
    <w:link w:val="Footer"/>
    <w:uiPriority w:val="99"/>
    <w:rPr>
      <w:rFonts w:ascii="Calibri" w:eastAsia="宋体" w:hAnsi="Calibri" w:cs="Times New Roman"/>
      <w:kern w:val="2"/>
      <w:sz w:val="18"/>
      <w:szCs w:val="18"/>
    </w:rPr>
  </w:style>
  <w:style w:type="paragraph" w:styleId="Header">
    <w:name w:val="header"/>
    <w:basedOn w:val="Normal"/>
    <w:link w:val="a2"/>
    <w:pPr>
      <w:pBdr>
        <w:bottom w:val="single" w:sz="6" w:space="1" w:color="auto"/>
      </w:pBdr>
      <w:tabs>
        <w:tab w:val="center" w:pos="4153"/>
        <w:tab w:val="right" w:pos="8306"/>
      </w:tabs>
      <w:snapToGrid w:val="0"/>
      <w:jc w:val="center"/>
    </w:pPr>
    <w:rPr>
      <w:sz w:val="18"/>
      <w:szCs w:val="18"/>
    </w:rPr>
  </w:style>
  <w:style w:type="character" w:customStyle="1" w:styleId="a2">
    <w:name w:val="页眉 字符"/>
    <w:link w:val="Header"/>
    <w:rPr>
      <w:rFonts w:ascii="Calibri" w:eastAsia="宋体" w:hAnsi="Calibri" w:cs="Times New Roman"/>
      <w:kern w:val="2"/>
      <w:sz w:val="18"/>
      <w:szCs w:val="18"/>
    </w:rPr>
  </w:style>
  <w:style w:type="paragraph" w:styleId="CommentSubject">
    <w:name w:val="annotation subject"/>
    <w:basedOn w:val="CommentText"/>
    <w:next w:val="CommentText"/>
    <w:link w:val="a3"/>
    <w:rPr>
      <w:b/>
      <w:bCs/>
    </w:rPr>
  </w:style>
  <w:style w:type="character" w:customStyle="1" w:styleId="a3">
    <w:name w:val="批注主题 字符"/>
    <w:link w:val="CommentSubject"/>
    <w:rPr>
      <w:rFonts w:ascii="Calibri" w:hAnsi="Calibri"/>
      <w:b/>
      <w:bCs/>
      <w:kern w:val="2"/>
      <w:sz w:val="21"/>
      <w:szCs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563C1"/>
      <w:u w:val="single"/>
    </w:rPr>
  </w:style>
  <w:style w:type="character" w:styleId="CommentReference">
    <w:name w:val="annotation reference"/>
    <w:rPr>
      <w:sz w:val="21"/>
      <w:szCs w:val="21"/>
    </w:rPr>
  </w:style>
  <w:style w:type="paragraph" w:styleId="Revision">
    <w:name w:val="Revision"/>
    <w:uiPriority w:val="99"/>
    <w:unhideWhenUsed/>
    <w:rPr>
      <w:rFonts w:ascii="Calibri" w:hAnsi="Calibri"/>
      <w:kern w:val="2"/>
      <w:sz w:val="21"/>
      <w:szCs w:val="24"/>
      <w:lang w:val="en-US" w:eastAsia="zh-CN" w:bidi="ar-SA"/>
    </w:rPr>
  </w:style>
</w:styles>
</file>

<file path=word/webSettings.xml><?xml version="1.0" encoding="utf-8"?>
<w:webSettings xmlns:r="http://schemas.openxmlformats.org/officeDocument/2006/relationships" xmlns:w="http://schemas.openxmlformats.org/wordprocessingml/2006/main">
  <w:encoding w:val="utf-8"/>
  <w:allowPNG/>
  <w:pixelsPerInch w:val="72"/>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pay.sysu.edu.cn&#25110;&#8220;&#20013;&#23665;&#22823;&#23398;&#20225;&#19994;&#24494;&#20449;&#8212;&#24037;&#20316;&#21488;&#8212;&#20132;&#36153;&#22823;&#21381;&#8221;" TargetMode="Externa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1371</Words>
  <Characters>7818</Characters>
  <Application>Microsoft Office Word</Application>
  <DocSecurity>0</DocSecurity>
  <Lines>65</Lines>
  <Paragraphs>18</Paragraphs>
  <ScaleCrop>false</ScaleCrop>
  <Company>Microsoft</Company>
  <LinksUpToDate>false</LinksUpToDate>
  <CharactersWithSpaces>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Esperanza �</dc:creator>
  <cp:lastModifiedBy>ZSS</cp:lastModifiedBy>
  <cp:revision>3</cp:revision>
  <cp:lastPrinted>2021-01-11T03:36:00Z</cp:lastPrinted>
  <dcterms:created xsi:type="dcterms:W3CDTF">2026-05-28T07:00:00Z</dcterms:created>
  <dcterms:modified xsi:type="dcterms:W3CDTF">2026-05-28T07:04:00Z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A5751CFE5BCED92097AA176A38B56223_43</vt:lpwstr>
  </property>
  <property fmtid="{D5CDD505-2E9C-101B-9397-08002B2CF9AE}" pid="3" name="KSOProductBuildVer">
    <vt:lpwstr>2052-12.1.25895.25895</vt:lpwstr>
  </property>
</Properties>
</file>