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E6D14">
      <w:pPr>
        <w:widowControl/>
        <w:spacing w:line="500" w:lineRule="exact"/>
        <w:jc w:val="center"/>
        <w:rPr>
          <w:rFonts w:hint="eastAsia" w:ascii="Times New Roman" w:hAnsi="Times New Roman" w:eastAsia="黑体" w:cs="宋体"/>
          <w:b/>
          <w:color w:val="000000" w:themeColor="text1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共青团中山大学理学院第三届委员会</w:t>
      </w:r>
    </w:p>
    <w:p w14:paraId="3DAD57F7">
      <w:pPr>
        <w:widowControl/>
        <w:spacing w:line="500" w:lineRule="exact"/>
        <w:jc w:val="center"/>
        <w:rPr>
          <w:rFonts w:ascii="Times New Roman" w:hAnsi="Times New Roman" w:eastAsia="方正黑体_GBK" w:cs="方正黑体_GBK"/>
          <w:bCs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宋体"/>
          <w:b/>
          <w:color w:val="000000" w:themeColor="text1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委员（届中调整</w:t>
      </w:r>
      <w:bookmarkStart w:id="0" w:name="_GoBack"/>
      <w:bookmarkEnd w:id="0"/>
      <w:r>
        <w:rPr>
          <w:rFonts w:hint="eastAsia" w:ascii="Times New Roman" w:hAnsi="Times New Roman" w:eastAsia="黑体" w:cs="宋体"/>
          <w:b/>
          <w:color w:val="000000" w:themeColor="text1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）候选人</w:t>
      </w:r>
      <w:r>
        <w:rPr>
          <w:rFonts w:hint="eastAsia" w:ascii="Times New Roman" w:hAnsi="Times New Roman" w:eastAsia="黑体" w:cs="宋体"/>
          <w:b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简历</w:t>
      </w:r>
    </w:p>
    <w:tbl>
      <w:tblPr>
        <w:tblStyle w:val="9"/>
        <w:tblW w:w="9051" w:type="dxa"/>
        <w:tblInd w:w="1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421"/>
        <w:gridCol w:w="449"/>
        <w:gridCol w:w="797"/>
        <w:gridCol w:w="213"/>
        <w:gridCol w:w="810"/>
        <w:gridCol w:w="223"/>
        <w:gridCol w:w="1097"/>
        <w:gridCol w:w="149"/>
        <w:gridCol w:w="1246"/>
        <w:gridCol w:w="1246"/>
        <w:gridCol w:w="1575"/>
      </w:tblGrid>
      <w:tr w14:paraId="60075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46" w:type="dxa"/>
            <w:gridSpan w:val="2"/>
            <w:vAlign w:val="center"/>
          </w:tcPr>
          <w:p w14:paraId="1A278131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246" w:type="dxa"/>
            <w:gridSpan w:val="2"/>
            <w:vAlign w:val="center"/>
          </w:tcPr>
          <w:p w14:paraId="2971C7A4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5D9AF00D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1246" w:type="dxa"/>
            <w:gridSpan w:val="2"/>
            <w:vAlign w:val="center"/>
          </w:tcPr>
          <w:p w14:paraId="322045CD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6" w:type="dxa"/>
            <w:vAlign w:val="center"/>
          </w:tcPr>
          <w:p w14:paraId="741E7D84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46" w:type="dxa"/>
            <w:vAlign w:val="center"/>
          </w:tcPr>
          <w:p w14:paraId="3E02DAFF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vMerge w:val="restart"/>
            <w:vAlign w:val="center"/>
          </w:tcPr>
          <w:p w14:paraId="7E09BB60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4C595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46" w:type="dxa"/>
            <w:gridSpan w:val="2"/>
            <w:vAlign w:val="center"/>
          </w:tcPr>
          <w:p w14:paraId="40054C30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246" w:type="dxa"/>
            <w:gridSpan w:val="2"/>
            <w:vAlign w:val="center"/>
          </w:tcPr>
          <w:p w14:paraId="7B4E06DE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3823D8B3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籍 贯</w:t>
            </w:r>
          </w:p>
        </w:tc>
        <w:tc>
          <w:tcPr>
            <w:tcW w:w="1246" w:type="dxa"/>
            <w:gridSpan w:val="2"/>
            <w:vAlign w:val="center"/>
          </w:tcPr>
          <w:p w14:paraId="4749038F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6" w:type="dxa"/>
            <w:vAlign w:val="center"/>
          </w:tcPr>
          <w:p w14:paraId="7E9E818F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246" w:type="dxa"/>
            <w:vAlign w:val="center"/>
          </w:tcPr>
          <w:p w14:paraId="2A2A70FF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vMerge w:val="continue"/>
            <w:vAlign w:val="center"/>
          </w:tcPr>
          <w:p w14:paraId="49692CB6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634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246" w:type="dxa"/>
            <w:gridSpan w:val="2"/>
            <w:vAlign w:val="center"/>
          </w:tcPr>
          <w:p w14:paraId="7BBFCD42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1246" w:type="dxa"/>
            <w:gridSpan w:val="2"/>
            <w:vAlign w:val="center"/>
          </w:tcPr>
          <w:p w14:paraId="5A47D3B9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3F210D8A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入团</w:t>
            </w: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246" w:type="dxa"/>
            <w:gridSpan w:val="2"/>
            <w:vAlign w:val="center"/>
          </w:tcPr>
          <w:p w14:paraId="1AC89DD6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6" w:type="dxa"/>
            <w:vAlign w:val="center"/>
          </w:tcPr>
          <w:p w14:paraId="2C1ECD23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246" w:type="dxa"/>
            <w:vAlign w:val="center"/>
          </w:tcPr>
          <w:p w14:paraId="36E715AB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vMerge w:val="continue"/>
            <w:vAlign w:val="center"/>
          </w:tcPr>
          <w:p w14:paraId="1CAA42DB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BA7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3738" w:type="dxa"/>
            <w:gridSpan w:val="7"/>
            <w:vAlign w:val="center"/>
          </w:tcPr>
          <w:p w14:paraId="1FC6BB03">
            <w:pPr>
              <w:spacing w:line="36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学校、院系、</w:t>
            </w: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年级、</w:t>
            </w: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5313" w:type="dxa"/>
            <w:gridSpan w:val="5"/>
            <w:vAlign w:val="center"/>
          </w:tcPr>
          <w:p w14:paraId="35DC8A7A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81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3738" w:type="dxa"/>
            <w:gridSpan w:val="7"/>
            <w:vAlign w:val="center"/>
          </w:tcPr>
          <w:p w14:paraId="1501C362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现在</w:t>
            </w: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团学</w:t>
            </w: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组织任职</w:t>
            </w:r>
          </w:p>
        </w:tc>
        <w:tc>
          <w:tcPr>
            <w:tcW w:w="5313" w:type="dxa"/>
            <w:gridSpan w:val="5"/>
            <w:vAlign w:val="center"/>
          </w:tcPr>
          <w:p w14:paraId="06AF8633">
            <w:pPr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8B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</w:trPr>
        <w:tc>
          <w:tcPr>
            <w:tcW w:w="825" w:type="dxa"/>
            <w:vAlign w:val="center"/>
          </w:tcPr>
          <w:p w14:paraId="3ED44700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6C6C1549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68DA7C9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FFBB583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8226" w:type="dxa"/>
            <w:gridSpan w:val="11"/>
            <w:vAlign w:val="center"/>
          </w:tcPr>
          <w:p w14:paraId="657EBE0B">
            <w:pPr>
              <w:ind w:firstLine="480" w:firstLineChars="200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E7F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825" w:type="dxa"/>
            <w:vAlign w:val="center"/>
          </w:tcPr>
          <w:p w14:paraId="12CD0C4D">
            <w:pPr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8226" w:type="dxa"/>
            <w:gridSpan w:val="11"/>
            <w:vAlign w:val="top"/>
          </w:tcPr>
          <w:p w14:paraId="01466B4C">
            <w:pPr>
              <w:ind w:firstLine="480" w:firstLineChars="200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D8F215C">
            <w:pPr>
              <w:ind w:firstLine="480" w:firstLineChars="200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FEE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25" w:type="dxa"/>
            <w:vMerge w:val="restart"/>
            <w:vAlign w:val="center"/>
          </w:tcPr>
          <w:p w14:paraId="31C2C36D">
            <w:pPr>
              <w:overflowPunct w:val="0"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家庭主要成员及重要社会关系</w:t>
            </w:r>
          </w:p>
        </w:tc>
        <w:tc>
          <w:tcPr>
            <w:tcW w:w="870" w:type="dxa"/>
            <w:gridSpan w:val="2"/>
            <w:vAlign w:val="center"/>
          </w:tcPr>
          <w:p w14:paraId="28DF2F36">
            <w:pPr>
              <w:overflowPunct w:val="0"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称 谓</w:t>
            </w:r>
          </w:p>
        </w:tc>
        <w:tc>
          <w:tcPr>
            <w:tcW w:w="1010" w:type="dxa"/>
            <w:gridSpan w:val="2"/>
            <w:vAlign w:val="center"/>
          </w:tcPr>
          <w:p w14:paraId="6A1B3B3B">
            <w:pPr>
              <w:overflowPunct w:val="0"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10" w:type="dxa"/>
            <w:vAlign w:val="center"/>
          </w:tcPr>
          <w:p w14:paraId="428CBC13">
            <w:pPr>
              <w:overflowPunct w:val="0"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20" w:type="dxa"/>
            <w:gridSpan w:val="2"/>
            <w:vAlign w:val="center"/>
          </w:tcPr>
          <w:p w14:paraId="245593E6">
            <w:pPr>
              <w:overflowPunct w:val="0"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4216" w:type="dxa"/>
            <w:gridSpan w:val="4"/>
            <w:vAlign w:val="center"/>
          </w:tcPr>
          <w:p w14:paraId="0DC08F6B">
            <w:pPr>
              <w:overflowPunct w:val="0"/>
              <w:spacing w:line="4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 作 单 位 及 职 务</w:t>
            </w:r>
          </w:p>
        </w:tc>
      </w:tr>
      <w:tr w14:paraId="3E244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25" w:type="dxa"/>
            <w:vMerge w:val="continue"/>
            <w:vAlign w:val="center"/>
          </w:tcPr>
          <w:p w14:paraId="7229AA0C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gridSpan w:val="2"/>
            <w:vAlign w:val="top"/>
          </w:tcPr>
          <w:p w14:paraId="013F482C">
            <w:pPr>
              <w:overflowPunct w:val="0"/>
              <w:spacing w:line="500" w:lineRule="exact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0" w:type="dxa"/>
            <w:gridSpan w:val="2"/>
            <w:vAlign w:val="top"/>
          </w:tcPr>
          <w:p w14:paraId="23D0E1B2">
            <w:pPr>
              <w:overflowPunct w:val="0"/>
              <w:spacing w:line="500" w:lineRule="exact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vAlign w:val="top"/>
          </w:tcPr>
          <w:p w14:paraId="2EDF4B90">
            <w:pPr>
              <w:overflowPunct w:val="0"/>
              <w:spacing w:line="500" w:lineRule="exact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gridSpan w:val="2"/>
            <w:vAlign w:val="top"/>
          </w:tcPr>
          <w:p w14:paraId="0966270E">
            <w:pPr>
              <w:overflowPunct w:val="0"/>
              <w:spacing w:line="500" w:lineRule="exact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6" w:type="dxa"/>
            <w:gridSpan w:val="4"/>
            <w:vAlign w:val="top"/>
          </w:tcPr>
          <w:p w14:paraId="419F60C0">
            <w:pPr>
              <w:overflowPunct w:val="0"/>
              <w:spacing w:line="500" w:lineRule="exact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0E1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25" w:type="dxa"/>
            <w:vMerge w:val="continue"/>
            <w:vAlign w:val="center"/>
          </w:tcPr>
          <w:p w14:paraId="448BE416">
            <w:pPr>
              <w:overflowPunct w:val="0"/>
              <w:spacing w:line="500" w:lineRule="exact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gridSpan w:val="2"/>
            <w:vAlign w:val="top"/>
          </w:tcPr>
          <w:p w14:paraId="3DA60193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0" w:type="dxa"/>
            <w:gridSpan w:val="2"/>
            <w:vAlign w:val="top"/>
          </w:tcPr>
          <w:p w14:paraId="7CAC027E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vAlign w:val="top"/>
          </w:tcPr>
          <w:p w14:paraId="7C7F47E2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gridSpan w:val="2"/>
            <w:vAlign w:val="top"/>
          </w:tcPr>
          <w:p w14:paraId="1AE55C00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6" w:type="dxa"/>
            <w:gridSpan w:val="4"/>
            <w:vAlign w:val="top"/>
          </w:tcPr>
          <w:p w14:paraId="1256CFAB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CA4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25" w:type="dxa"/>
            <w:vMerge w:val="continue"/>
            <w:vAlign w:val="center"/>
          </w:tcPr>
          <w:p w14:paraId="097B2BEE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gridSpan w:val="2"/>
            <w:vAlign w:val="top"/>
          </w:tcPr>
          <w:p w14:paraId="4F268E72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0" w:type="dxa"/>
            <w:gridSpan w:val="2"/>
            <w:vAlign w:val="top"/>
          </w:tcPr>
          <w:p w14:paraId="5A5A27F9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vAlign w:val="top"/>
          </w:tcPr>
          <w:p w14:paraId="39865DE8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gridSpan w:val="2"/>
            <w:vAlign w:val="top"/>
          </w:tcPr>
          <w:p w14:paraId="3547E2CB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6" w:type="dxa"/>
            <w:gridSpan w:val="4"/>
            <w:vAlign w:val="top"/>
          </w:tcPr>
          <w:p w14:paraId="63EC2F7C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949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25" w:type="dxa"/>
            <w:vMerge w:val="continue"/>
            <w:vAlign w:val="center"/>
          </w:tcPr>
          <w:p w14:paraId="22BFC5F7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gridSpan w:val="2"/>
            <w:vAlign w:val="top"/>
          </w:tcPr>
          <w:p w14:paraId="512E34DA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0" w:type="dxa"/>
            <w:gridSpan w:val="2"/>
            <w:vAlign w:val="top"/>
          </w:tcPr>
          <w:p w14:paraId="49703D27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vAlign w:val="top"/>
          </w:tcPr>
          <w:p w14:paraId="18894300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0" w:type="dxa"/>
            <w:gridSpan w:val="2"/>
            <w:vAlign w:val="top"/>
          </w:tcPr>
          <w:p w14:paraId="4DB96AE8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16" w:type="dxa"/>
            <w:gridSpan w:val="4"/>
            <w:vAlign w:val="top"/>
          </w:tcPr>
          <w:p w14:paraId="198378F1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E19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825" w:type="dxa"/>
            <w:vAlign w:val="center"/>
          </w:tcPr>
          <w:p w14:paraId="0D07E757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呈报单位</w:t>
            </w:r>
          </w:p>
        </w:tc>
        <w:tc>
          <w:tcPr>
            <w:tcW w:w="8226" w:type="dxa"/>
            <w:gridSpan w:val="11"/>
            <w:vAlign w:val="top"/>
          </w:tcPr>
          <w:p w14:paraId="7B1719BF">
            <w:pPr>
              <w:overflowPunct w:val="0"/>
              <w:spacing w:line="500" w:lineRule="exact"/>
              <w:jc w:val="center"/>
              <w:rPr>
                <w:rFonts w:ascii="Times New Roman" w:hAnsi="Times New Roman" w:eastAsia="方正仿宋_GBK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D28A462">
            <w:pPr>
              <w:overflowPunct w:val="0"/>
              <w:jc w:val="right"/>
              <w:rPr>
                <w:rFonts w:ascii="Times New Roman" w:hAnsi="Times New Roman" w:eastAsia="方正仿宋_GBK" w:cs="方正仿宋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〈同级党组织〉</w:t>
            </w:r>
            <w:r>
              <w:rPr>
                <w:rFonts w:hint="eastAsia" w:ascii="Times New Roman" w:hAnsi="Times New Roman" w:eastAsia="方正楷体_GBK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hint="eastAsia" w:ascii="Times New Roman" w:hAnsi="Times New Roman" w:eastAsia="方正仿宋_GBK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             </w:t>
            </w:r>
            <w:r>
              <w:rPr>
                <w:rFonts w:hint="eastAsia" w:ascii="Times New Roman" w:hAnsi="Times New Roman" w:eastAsia="方正仿宋_GBK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Times New Roman" w:hAnsi="Times New Roman" w:eastAsia="方正仿宋_GBK" w:cs="宋体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 w14:paraId="5DB567AD">
      <w:pPr>
        <w:topLinePunct w:val="0"/>
        <w:adjustRightInd/>
        <w:snapToGrid/>
        <w:spacing w:line="240" w:lineRule="auto"/>
        <w:ind w:firstLine="0" w:firstLineChars="0"/>
        <w:jc w:val="left"/>
        <w:rPr>
          <w:rFonts w:hint="eastAsia" w:ascii="Times New Roman" w:hAnsi="Times New Roman" w:eastAsia="方正仿宋_GBK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C38087-E54B-4139-A9A6-7BA1282636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A128B96-33C3-4804-AD5E-430A2405525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1F4A2A96-14C1-4266-9847-03599FE5BCCC}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8584A194-EF2D-4361-80F9-A129D5C96C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E0934B">
    <w:pPr>
      <w:pStyle w:val="5"/>
      <w:tabs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E9F176">
                          <w:pPr>
                            <w:pStyle w:val="5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E9F176">
                    <w:pPr>
                      <w:pStyle w:val="5"/>
                      <w:rPr>
                        <w:rFonts w:eastAsia="宋体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20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5"/>
  <w:bordersDoNotSurroundHeader w:val="1"/>
  <w:bordersDoNotSurroundFooter w:val="1"/>
  <w:documentProtection w:enforcement="0"/>
  <w:defaultTabStop w:val="420"/>
  <w:hyphenationZone w:val="360"/>
  <w:drawingGridVerticalSpacing w:val="1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5NzAyYWNmMmMzOTM2NDBmNDdjNzhjOTc0YmEzZDYifQ=="/>
  </w:docVars>
  <w:rsids>
    <w:rsidRoot w:val="00172A27"/>
    <w:rsid w:val="000266F2"/>
    <w:rsid w:val="002E1253"/>
    <w:rsid w:val="00383BDE"/>
    <w:rsid w:val="004F3A5E"/>
    <w:rsid w:val="00596737"/>
    <w:rsid w:val="00982E70"/>
    <w:rsid w:val="00A312AE"/>
    <w:rsid w:val="00A35B7E"/>
    <w:rsid w:val="02747F9A"/>
    <w:rsid w:val="05224965"/>
    <w:rsid w:val="06060EC3"/>
    <w:rsid w:val="08151BDA"/>
    <w:rsid w:val="081759C9"/>
    <w:rsid w:val="096A2A29"/>
    <w:rsid w:val="0B054D77"/>
    <w:rsid w:val="0BEF12D2"/>
    <w:rsid w:val="0C771E49"/>
    <w:rsid w:val="0D317262"/>
    <w:rsid w:val="0E6A5693"/>
    <w:rsid w:val="0E932962"/>
    <w:rsid w:val="10D16FDF"/>
    <w:rsid w:val="10E520F0"/>
    <w:rsid w:val="117123E4"/>
    <w:rsid w:val="138904D6"/>
    <w:rsid w:val="14F36080"/>
    <w:rsid w:val="15597360"/>
    <w:rsid w:val="15E72336"/>
    <w:rsid w:val="16685980"/>
    <w:rsid w:val="176A10E5"/>
    <w:rsid w:val="179D48CF"/>
    <w:rsid w:val="17D524F8"/>
    <w:rsid w:val="1A0F1046"/>
    <w:rsid w:val="22765A4D"/>
    <w:rsid w:val="248C6D91"/>
    <w:rsid w:val="26501356"/>
    <w:rsid w:val="266922BA"/>
    <w:rsid w:val="26B52F4A"/>
    <w:rsid w:val="26CD24AE"/>
    <w:rsid w:val="27D11578"/>
    <w:rsid w:val="28204A92"/>
    <w:rsid w:val="285B23CC"/>
    <w:rsid w:val="287C52F0"/>
    <w:rsid w:val="2A896B08"/>
    <w:rsid w:val="30550E4A"/>
    <w:rsid w:val="31BB616F"/>
    <w:rsid w:val="325D1A92"/>
    <w:rsid w:val="32FC3673"/>
    <w:rsid w:val="337B5EC4"/>
    <w:rsid w:val="33A15CE0"/>
    <w:rsid w:val="33D259D1"/>
    <w:rsid w:val="357A348F"/>
    <w:rsid w:val="35DA09A3"/>
    <w:rsid w:val="377320A2"/>
    <w:rsid w:val="37F4326F"/>
    <w:rsid w:val="39D25582"/>
    <w:rsid w:val="3E444EFD"/>
    <w:rsid w:val="3E9F501F"/>
    <w:rsid w:val="3F1E7077"/>
    <w:rsid w:val="448C0C14"/>
    <w:rsid w:val="484444FD"/>
    <w:rsid w:val="4AC93556"/>
    <w:rsid w:val="4CD34CD7"/>
    <w:rsid w:val="4D276AA2"/>
    <w:rsid w:val="4E52266A"/>
    <w:rsid w:val="50137088"/>
    <w:rsid w:val="50526C52"/>
    <w:rsid w:val="50761004"/>
    <w:rsid w:val="509F2B3C"/>
    <w:rsid w:val="50A50E93"/>
    <w:rsid w:val="51677848"/>
    <w:rsid w:val="52EC243B"/>
    <w:rsid w:val="53683F8D"/>
    <w:rsid w:val="536E23D9"/>
    <w:rsid w:val="54A14DDF"/>
    <w:rsid w:val="54B52434"/>
    <w:rsid w:val="55057CE0"/>
    <w:rsid w:val="55F27A35"/>
    <w:rsid w:val="56937B49"/>
    <w:rsid w:val="59824F34"/>
    <w:rsid w:val="59855384"/>
    <w:rsid w:val="59D42302"/>
    <w:rsid w:val="5C8D707D"/>
    <w:rsid w:val="5E4B57A0"/>
    <w:rsid w:val="5E5346F5"/>
    <w:rsid w:val="5E6F4F1B"/>
    <w:rsid w:val="5F3E5DEB"/>
    <w:rsid w:val="5FFF669E"/>
    <w:rsid w:val="625C2779"/>
    <w:rsid w:val="62D703C4"/>
    <w:rsid w:val="63903DBC"/>
    <w:rsid w:val="63ED7E99"/>
    <w:rsid w:val="64116699"/>
    <w:rsid w:val="643024A9"/>
    <w:rsid w:val="65902300"/>
    <w:rsid w:val="690E24EC"/>
    <w:rsid w:val="69CF1317"/>
    <w:rsid w:val="6AC8690A"/>
    <w:rsid w:val="6D4A48A5"/>
    <w:rsid w:val="702C2BB1"/>
    <w:rsid w:val="7187500D"/>
    <w:rsid w:val="72207E1D"/>
    <w:rsid w:val="72285E79"/>
    <w:rsid w:val="754E1937"/>
    <w:rsid w:val="77303A93"/>
    <w:rsid w:val="787370E7"/>
    <w:rsid w:val="78F24365"/>
    <w:rsid w:val="7A4832D4"/>
    <w:rsid w:val="7AC5601E"/>
    <w:rsid w:val="7CB342D3"/>
    <w:rsid w:val="7D140B97"/>
    <w:rsid w:val="7DBB075D"/>
    <w:rsid w:val="7E197DED"/>
    <w:rsid w:val="7EC5052D"/>
    <w:rsid w:val="7FEA09B6"/>
    <w:rsid w:val="7FEA48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1">
    <w:name w:val="Default Paragraph Font"/>
    <w:autoRedefine/>
    <w:unhideWhenUsed/>
    <w:qFormat/>
    <w:uiPriority w:val="1"/>
  </w:style>
  <w:style w:type="table" w:default="1" w:styleId="9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autoRedefine/>
    <w:qFormat/>
    <w:uiPriority w:val="0"/>
    <w:pPr>
      <w:jc w:val="left"/>
    </w:pPr>
  </w:style>
  <w:style w:type="paragraph" w:styleId="4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footnote text"/>
    <w:basedOn w:val="1"/>
    <w:autoRedefine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annotation subject"/>
    <w:basedOn w:val="3"/>
    <w:next w:val="3"/>
    <w:link w:val="16"/>
    <w:autoRedefine/>
    <w:qFormat/>
    <w:uiPriority w:val="0"/>
    <w:rPr>
      <w:b/>
      <w:bCs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autoRedefine/>
    <w:qFormat/>
    <w:uiPriority w:val="0"/>
    <w:rPr>
      <w:color w:val="0000FF"/>
      <w:u w:val="single"/>
    </w:rPr>
  </w:style>
  <w:style w:type="character" w:styleId="13">
    <w:name w:val="annotation reference"/>
    <w:basedOn w:val="11"/>
    <w:autoRedefine/>
    <w:qFormat/>
    <w:uiPriority w:val="0"/>
    <w:rPr>
      <w:sz w:val="21"/>
      <w:szCs w:val="21"/>
    </w:rPr>
  </w:style>
  <w:style w:type="character" w:styleId="14">
    <w:name w:val="footnote reference"/>
    <w:autoRedefine/>
    <w:qFormat/>
    <w:uiPriority w:val="0"/>
    <w:rPr>
      <w:vertAlign w:val="superscript"/>
    </w:rPr>
  </w:style>
  <w:style w:type="character" w:customStyle="1" w:styleId="15">
    <w:name w:val="批注文字 Char"/>
    <w:basedOn w:val="11"/>
    <w:link w:val="3"/>
    <w:autoRedefine/>
    <w:qFormat/>
    <w:uiPriority w:val="0"/>
    <w:rPr>
      <w:kern w:val="2"/>
      <w:sz w:val="28"/>
      <w:szCs w:val="22"/>
    </w:rPr>
  </w:style>
  <w:style w:type="character" w:customStyle="1" w:styleId="16">
    <w:name w:val="批注主题 Char"/>
    <w:basedOn w:val="15"/>
    <w:link w:val="8"/>
    <w:autoRedefine/>
    <w:qFormat/>
    <w:uiPriority w:val="0"/>
    <w:rPr>
      <w:b/>
      <w:bCs/>
    </w:rPr>
  </w:style>
  <w:style w:type="character" w:customStyle="1" w:styleId="17">
    <w:name w:val="批注框文本 Char"/>
    <w:basedOn w:val="11"/>
    <w:link w:val="4"/>
    <w:autoRedefine/>
    <w:qFormat/>
    <w:uiPriority w:val="0"/>
    <w:rPr>
      <w:kern w:val="2"/>
      <w:sz w:val="18"/>
      <w:szCs w:val="18"/>
    </w:rPr>
  </w:style>
  <w:style w:type="paragraph" w:customStyle="1" w:styleId="18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 w:eastAsia="宋体" w:cs="黑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125</Characters>
  <Lines>67</Lines>
  <Paragraphs>18</Paragraphs>
  <TotalTime>20</TotalTime>
  <ScaleCrop>false</ScaleCrop>
  <LinksUpToDate>false</LinksUpToDate>
  <CharactersWithSpaces>282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2018-03-11T07:00:00Z</dcterms:created>
  <dc:creator>1</dc:creator>
  <cp:lastModifiedBy>纪佳楷</cp:lastModifiedBy>
  <cp:lastPrinted>2024-04-23T08:01:00Z</cp:lastPrinted>
  <dcterms:modified xsi:type="dcterms:W3CDTF">2026-10-15T17:05:58Z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SaveFontToCloudKey">
    <vt:lpwstr>24671093_embed</vt:lpwstr>
  </property>
  <property fmtid="{D5CDD505-2E9C-101B-9397-08002B2CF9AE}" pid="4" name="ICV">
    <vt:lpwstr>E9F55B3F91C34BB58E2D0E90BE542705_13</vt:lpwstr>
  </property>
  <property fmtid="{D5CDD505-2E9C-101B-9397-08002B2CF9AE}" pid="5" name="KSOTemplateDocerSaveRecord">
    <vt:lpwstr>eyJoZGlkIjoiNDlkMjQzMWMyMmM2NDA5ODQ3MGQ1YThhZGY0NzdhNTMiLCJ1c2VySWQiOiIxNjQ5MjQwNDU2In0=</vt:lpwstr>
  </property>
</Properties>
</file>